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B9" w:rsidRDefault="00A354B9" w:rsidP="00A354B9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A354B9" w:rsidRPr="00E06134" w:rsidRDefault="00A354B9" w:rsidP="00A354B9">
      <w:pPr>
        <w:numPr>
          <w:ilvl w:val="0"/>
          <w:numId w:val="1"/>
        </w:num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便携式彩色多普勒超声诊断系统</w:t>
      </w:r>
    </w:p>
    <w:p w:rsidR="00A354B9" w:rsidRPr="00693467" w:rsidRDefault="00A354B9" w:rsidP="00A354B9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：用于</w:t>
      </w:r>
      <w:r>
        <w:rPr>
          <w:rFonts w:ascii="宋体" w:hAnsi="宋体" w:hint="eastAsia"/>
          <w:sz w:val="24"/>
        </w:rPr>
        <w:t>腹部、妇产科、心脏、浅表等全身应用</w:t>
      </w:r>
      <w:r w:rsidRPr="00693467">
        <w:rPr>
          <w:rFonts w:ascii="宋体" w:hAnsi="宋体" w:hint="eastAsia"/>
          <w:sz w:val="24"/>
        </w:rPr>
        <w:t>。</w:t>
      </w:r>
    </w:p>
    <w:p w:rsidR="00A354B9" w:rsidRPr="00693467" w:rsidRDefault="00A354B9" w:rsidP="00A354B9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4台</w:t>
      </w:r>
    </w:p>
    <w:p w:rsidR="00A354B9" w:rsidRPr="00693467" w:rsidRDefault="00A354B9" w:rsidP="00A354B9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 w:rsidRPr="00693467">
        <w:rPr>
          <w:rFonts w:ascii="宋体" w:hAnsi="宋体" w:hint="eastAsia"/>
          <w:sz w:val="24"/>
        </w:rPr>
        <w:t>品牌：国内外知名品牌。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医用专业彩色液晶器：≥15寸。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具备二维灰阶成像功能。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具备频频多普勒成像功能。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具备彩色多普勒成像功能。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具备多普勒能量图，包括速度图和方向能量图。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具备组织谐波成像功能。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具备回声信号离线分析及处理功能。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具备空间复合成像技术。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具备二维和彩色多普勒双幅实时显示功能。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具备图像局部放大功能。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具备放大实时显示功能。</w:t>
      </w:r>
    </w:p>
    <w:p w:rsidR="00A354B9" w:rsidRDefault="00A354B9" w:rsidP="00A354B9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具备一键自动优化功能。</w:t>
      </w:r>
    </w:p>
    <w:p w:rsidR="00A354B9" w:rsidRPr="00693467" w:rsidRDefault="00A354B9" w:rsidP="00A354B9">
      <w:pPr>
        <w:numPr>
          <w:ilvl w:val="0"/>
          <w:numId w:val="2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t>、配置要求</w:t>
      </w:r>
    </w:p>
    <w:p w:rsidR="00A354B9" w:rsidRDefault="00A354B9" w:rsidP="00A354B9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主机4</w:t>
      </w:r>
      <w:r w:rsidRPr="00693467">
        <w:rPr>
          <w:rFonts w:ascii="宋体" w:hAnsi="宋体" w:hint="eastAsia"/>
          <w:sz w:val="24"/>
          <w:szCs w:val="21"/>
        </w:rPr>
        <w:t>台</w:t>
      </w:r>
    </w:p>
    <w:p w:rsidR="00A354B9" w:rsidRDefault="00A354B9" w:rsidP="00A354B9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腹部探头 4个</w:t>
      </w:r>
    </w:p>
    <w:p w:rsidR="00A354B9" w:rsidRDefault="00A354B9" w:rsidP="00A354B9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浅表探头 4个</w:t>
      </w:r>
    </w:p>
    <w:p w:rsidR="00A354B9" w:rsidRDefault="00A354B9" w:rsidP="00A354B9">
      <w:pPr>
        <w:numPr>
          <w:ilvl w:val="0"/>
          <w:numId w:val="4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心脏探头 4个</w:t>
      </w:r>
    </w:p>
    <w:p w:rsidR="00A354B9" w:rsidRPr="004964B8" w:rsidRDefault="00A354B9" w:rsidP="00A354B9">
      <w:pPr>
        <w:spacing w:line="360" w:lineRule="auto"/>
        <w:ind w:left="360"/>
        <w:rPr>
          <w:rFonts w:ascii="宋体" w:hAnsi="宋体"/>
          <w:sz w:val="24"/>
          <w:szCs w:val="21"/>
        </w:rPr>
      </w:pPr>
    </w:p>
    <w:p w:rsidR="00A354B9" w:rsidRPr="00E06134" w:rsidRDefault="00A354B9" w:rsidP="00A354B9">
      <w:pPr>
        <w:numPr>
          <w:ilvl w:val="0"/>
          <w:numId w:val="1"/>
        </w:num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心电图机</w:t>
      </w:r>
    </w:p>
    <w:p w:rsidR="00A354B9" w:rsidRPr="00693467" w:rsidRDefault="00A354B9" w:rsidP="00A354B9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：用于</w:t>
      </w:r>
      <w:r>
        <w:rPr>
          <w:rFonts w:ascii="宋体" w:hAnsi="宋体" w:hint="eastAsia"/>
          <w:sz w:val="24"/>
        </w:rPr>
        <w:t>体检心电检查</w:t>
      </w:r>
      <w:r w:rsidRPr="00693467">
        <w:rPr>
          <w:rFonts w:ascii="宋体" w:hAnsi="宋体" w:hint="eastAsia"/>
          <w:sz w:val="24"/>
        </w:rPr>
        <w:t>。</w:t>
      </w:r>
    </w:p>
    <w:p w:rsidR="00A354B9" w:rsidRPr="00693467" w:rsidRDefault="00A354B9" w:rsidP="00A354B9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3台</w:t>
      </w:r>
    </w:p>
    <w:p w:rsidR="00A354B9" w:rsidRPr="00693467" w:rsidRDefault="00A354B9" w:rsidP="00A354B9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A354B9" w:rsidRDefault="00A354B9" w:rsidP="00A354B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 w:rsidRPr="00693467">
        <w:rPr>
          <w:rFonts w:ascii="宋体" w:hAnsi="宋体" w:hint="eastAsia"/>
          <w:sz w:val="24"/>
        </w:rPr>
        <w:t>品牌：国内外知名品牌。</w:t>
      </w:r>
    </w:p>
    <w:p w:rsidR="00A354B9" w:rsidRDefault="00A354B9" w:rsidP="00A354B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导联通道：≥12导联。</w:t>
      </w:r>
    </w:p>
    <w:p w:rsidR="00A354B9" w:rsidRDefault="00A354B9" w:rsidP="00A354B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采样频率：1000</w:t>
      </w:r>
      <w:r>
        <w:rPr>
          <w:rFonts w:ascii="宋体" w:hAnsi="宋体"/>
          <w:sz w:val="24"/>
        </w:rPr>
        <w:t>Hz</w:t>
      </w:r>
      <w:r>
        <w:rPr>
          <w:rFonts w:ascii="宋体" w:hAnsi="宋体" w:hint="eastAsia"/>
          <w:sz w:val="24"/>
        </w:rPr>
        <w:t>。</w:t>
      </w:r>
    </w:p>
    <w:p w:rsidR="00A354B9" w:rsidRDefault="00A354B9" w:rsidP="00A354B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具备同步采集存储功能。</w:t>
      </w:r>
    </w:p>
    <w:p w:rsidR="00A354B9" w:rsidRDefault="00A354B9" w:rsidP="00A354B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具备心电波形自动测量、分析及数据打印功能。</w:t>
      </w:r>
    </w:p>
    <w:p w:rsidR="00A354B9" w:rsidRDefault="00A354B9" w:rsidP="00A354B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具备显示和打印图像及数据的功能。</w:t>
      </w:r>
    </w:p>
    <w:p w:rsidR="00A354B9" w:rsidRDefault="00A354B9" w:rsidP="00A354B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具备自动测量和分析晚电位波形功能。</w:t>
      </w:r>
    </w:p>
    <w:p w:rsidR="00A354B9" w:rsidRPr="00693467" w:rsidRDefault="00A354B9" w:rsidP="00A354B9">
      <w:pPr>
        <w:numPr>
          <w:ilvl w:val="0"/>
          <w:numId w:val="5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t>、配置要求</w:t>
      </w:r>
    </w:p>
    <w:p w:rsidR="00A354B9" w:rsidRDefault="00A354B9" w:rsidP="00A354B9">
      <w:pPr>
        <w:numPr>
          <w:ilvl w:val="0"/>
          <w:numId w:val="7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主机3</w:t>
      </w:r>
      <w:r w:rsidRPr="00693467">
        <w:rPr>
          <w:rFonts w:ascii="宋体" w:hAnsi="宋体" w:hint="eastAsia"/>
          <w:sz w:val="24"/>
          <w:szCs w:val="21"/>
        </w:rPr>
        <w:t>台</w:t>
      </w:r>
    </w:p>
    <w:p w:rsidR="00A354B9" w:rsidRPr="00B42558" w:rsidRDefault="00A354B9" w:rsidP="00A354B9"/>
    <w:p w:rsidR="00F37939" w:rsidRPr="00E06134" w:rsidRDefault="00F37939" w:rsidP="00F37939">
      <w:pPr>
        <w:numPr>
          <w:ilvl w:val="0"/>
          <w:numId w:val="1"/>
        </w:num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内窥镜系统</w:t>
      </w:r>
    </w:p>
    <w:p w:rsidR="00F37939" w:rsidRPr="00693467" w:rsidRDefault="00F37939" w:rsidP="00F37939">
      <w:pPr>
        <w:numPr>
          <w:ilvl w:val="0"/>
          <w:numId w:val="8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：用于</w:t>
      </w:r>
      <w:r>
        <w:rPr>
          <w:rFonts w:ascii="宋体" w:hAnsi="宋体" w:hint="eastAsia"/>
          <w:sz w:val="24"/>
        </w:rPr>
        <w:t>消化道疾病检查</w:t>
      </w:r>
      <w:r w:rsidRPr="00693467">
        <w:rPr>
          <w:rFonts w:ascii="宋体" w:hAnsi="宋体" w:hint="eastAsia"/>
          <w:sz w:val="24"/>
        </w:rPr>
        <w:t>。</w:t>
      </w:r>
    </w:p>
    <w:p w:rsidR="00F37939" w:rsidRPr="00693467" w:rsidRDefault="00F37939" w:rsidP="00F37939">
      <w:pPr>
        <w:numPr>
          <w:ilvl w:val="0"/>
          <w:numId w:val="8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：1</w:t>
      </w:r>
      <w:r>
        <w:rPr>
          <w:rFonts w:ascii="宋体" w:hAnsi="宋体" w:hint="eastAsia"/>
          <w:sz w:val="24"/>
        </w:rPr>
        <w:t>套</w:t>
      </w:r>
    </w:p>
    <w:p w:rsidR="00F37939" w:rsidRPr="00693467" w:rsidRDefault="00F37939" w:rsidP="00F37939">
      <w:pPr>
        <w:numPr>
          <w:ilvl w:val="0"/>
          <w:numId w:val="8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F37939" w:rsidRDefault="00F37939" w:rsidP="00F37939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 w:val="24"/>
        </w:rPr>
      </w:pPr>
      <w:r w:rsidRPr="00693467">
        <w:rPr>
          <w:rFonts w:ascii="宋体" w:hAnsi="宋体" w:hint="eastAsia"/>
          <w:sz w:val="24"/>
        </w:rPr>
        <w:t>品牌：国内外知名品牌。</w:t>
      </w:r>
    </w:p>
    <w:p w:rsidR="00F37939" w:rsidRPr="00660FFC" w:rsidRDefault="00F37939" w:rsidP="00F37939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b/>
          <w:sz w:val="24"/>
        </w:rPr>
      </w:pPr>
      <w:r w:rsidRPr="00660FFC">
        <w:rPr>
          <w:rFonts w:ascii="宋体" w:hAnsi="宋体" w:hint="eastAsia"/>
          <w:b/>
          <w:sz w:val="24"/>
        </w:rPr>
        <w:t>主机：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 w:rsidRPr="00660FFC">
        <w:rPr>
          <w:rFonts w:ascii="宋体" w:hAnsi="宋体" w:hint="eastAsia"/>
          <w:sz w:val="24"/>
        </w:rPr>
        <w:t>具备H</w:t>
      </w:r>
      <w:r w:rsidRPr="00660FFC">
        <w:rPr>
          <w:rFonts w:ascii="宋体" w:hAnsi="宋体"/>
          <w:sz w:val="24"/>
        </w:rPr>
        <w:t>DTV</w:t>
      </w:r>
      <w:r w:rsidRPr="00660FFC">
        <w:rPr>
          <w:rFonts w:ascii="宋体" w:hAnsi="宋体" w:hint="eastAsia"/>
          <w:sz w:val="24"/>
        </w:rPr>
        <w:t>高清晰图像技术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具备窄带和荧光等影像功能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</w:t>
      </w:r>
      <w:r>
        <w:rPr>
          <w:rFonts w:ascii="宋体" w:hAnsi="宋体"/>
          <w:sz w:val="24"/>
        </w:rPr>
        <w:t>IHB(</w:t>
      </w:r>
      <w:r>
        <w:rPr>
          <w:rFonts w:ascii="宋体" w:hAnsi="宋体" w:hint="eastAsia"/>
          <w:sz w:val="24"/>
        </w:rPr>
        <w:t>血色素指数)色情强调和色图显示功能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具备自动增益功能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具备平均、峰值、全自动等测光模式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具备构造与轮廓强调功能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具备电子放大功能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具备实时冻结功能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具备自动白平衡功能</w:t>
      </w:r>
    </w:p>
    <w:p w:rsidR="00F37939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具备大小图像切换功能</w:t>
      </w:r>
    </w:p>
    <w:p w:rsidR="00F37939" w:rsidRPr="00660FFC" w:rsidRDefault="00F37939" w:rsidP="00F37939">
      <w:pPr>
        <w:pStyle w:val="a5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具备内镜记忆功能</w:t>
      </w:r>
    </w:p>
    <w:p w:rsidR="00F37939" w:rsidRDefault="00F37939" w:rsidP="00F37939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hint="eastAsia"/>
          <w:b/>
          <w:sz w:val="24"/>
          <w:szCs w:val="21"/>
        </w:rPr>
        <w:t>电子肠镜</w:t>
      </w:r>
      <w:r>
        <w:rPr>
          <w:rFonts w:ascii="宋体" w:hAnsi="宋体" w:hint="eastAsia"/>
          <w:sz w:val="24"/>
        </w:rPr>
        <w:t>：</w:t>
      </w:r>
    </w:p>
    <w:p w:rsidR="00F37939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 w:rsidRPr="00660FFC">
        <w:rPr>
          <w:rFonts w:ascii="宋体" w:hAnsi="宋体" w:hint="eastAsia"/>
          <w:sz w:val="24"/>
        </w:rPr>
        <w:t>具备H</w:t>
      </w:r>
      <w:r w:rsidRPr="00660FFC">
        <w:rPr>
          <w:rFonts w:ascii="宋体" w:hAnsi="宋体"/>
          <w:sz w:val="24"/>
        </w:rPr>
        <w:t>DTV</w:t>
      </w:r>
      <w:r w:rsidRPr="00660FFC">
        <w:rPr>
          <w:rFonts w:ascii="宋体" w:hAnsi="宋体" w:hint="eastAsia"/>
          <w:sz w:val="24"/>
        </w:rPr>
        <w:t>高清晰图像技术</w:t>
      </w:r>
    </w:p>
    <w:p w:rsidR="00F37939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视野角：≥140度</w:t>
      </w:r>
    </w:p>
    <w:p w:rsidR="00F37939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最大景深：≥100mm</w:t>
      </w:r>
    </w:p>
    <w:p w:rsidR="00F37939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有效长度：≥1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00mm</w:t>
      </w:r>
    </w:p>
    <w:p w:rsidR="00F37939" w:rsidRPr="00660FFC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32"/>
        </w:rPr>
      </w:pPr>
      <w:r w:rsidRPr="00660FFC">
        <w:rPr>
          <w:rFonts w:ascii="宋体" w:hAnsi="宋体" w:hint="eastAsia"/>
          <w:sz w:val="24"/>
          <w:szCs w:val="21"/>
        </w:rPr>
        <w:lastRenderedPageBreak/>
        <w:t>先端部外径≤9.2mm</w:t>
      </w:r>
    </w:p>
    <w:p w:rsidR="00F37939" w:rsidRPr="00660FFC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32"/>
        </w:rPr>
      </w:pPr>
      <w:r w:rsidRPr="007D223C">
        <w:rPr>
          <w:rFonts w:ascii="宋体" w:hAnsi="宋体" w:hint="eastAsia"/>
          <w:szCs w:val="21"/>
        </w:rPr>
        <w:t>插入部外径≤</w:t>
      </w:r>
      <w:r>
        <w:rPr>
          <w:rFonts w:ascii="宋体" w:hAnsi="宋体" w:hint="eastAsia"/>
          <w:szCs w:val="21"/>
        </w:rPr>
        <w:t>9.2</w:t>
      </w:r>
      <w:r w:rsidRPr="007D223C">
        <w:rPr>
          <w:rFonts w:ascii="宋体" w:hAnsi="宋体" w:hint="eastAsia"/>
          <w:szCs w:val="21"/>
        </w:rPr>
        <w:t>mm</w:t>
      </w:r>
    </w:p>
    <w:p w:rsidR="00F37939" w:rsidRPr="00660FFC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sz w:val="24"/>
        </w:rPr>
        <w:t>具备N</w:t>
      </w:r>
      <w:r>
        <w:rPr>
          <w:rFonts w:ascii="宋体" w:hAnsi="宋体"/>
          <w:sz w:val="24"/>
        </w:rPr>
        <w:t>BI</w:t>
      </w:r>
      <w:r>
        <w:rPr>
          <w:rFonts w:ascii="宋体" w:hAnsi="宋体" w:hint="eastAsia"/>
          <w:sz w:val="24"/>
        </w:rPr>
        <w:t>功能</w:t>
      </w:r>
    </w:p>
    <w:p w:rsidR="00F37939" w:rsidRPr="00660FFC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sz w:val="24"/>
        </w:rPr>
        <w:t>具备激光、高频电兼容性</w:t>
      </w:r>
    </w:p>
    <w:p w:rsidR="00F37939" w:rsidRPr="00660FFC" w:rsidRDefault="00F37939" w:rsidP="00F37939">
      <w:pPr>
        <w:pStyle w:val="a5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sz w:val="24"/>
        </w:rPr>
        <w:t>具备内镜信息记忆功能</w:t>
      </w:r>
    </w:p>
    <w:p w:rsidR="00F37939" w:rsidRPr="00C37F38" w:rsidRDefault="00F37939" w:rsidP="00F37939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b/>
          <w:sz w:val="24"/>
        </w:rPr>
      </w:pPr>
      <w:r w:rsidRPr="00C37F38">
        <w:rPr>
          <w:rFonts w:ascii="宋体" w:hAnsi="宋体" w:hint="eastAsia"/>
          <w:b/>
          <w:sz w:val="24"/>
        </w:rPr>
        <w:t>电子胃镜：</w:t>
      </w:r>
    </w:p>
    <w:p w:rsidR="00F37939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 w:rsidRPr="00C37F38">
        <w:rPr>
          <w:rFonts w:ascii="宋体" w:hAnsi="宋体" w:hint="eastAsia"/>
          <w:sz w:val="24"/>
        </w:rPr>
        <w:t>具备光线放大及电子放大功能</w:t>
      </w:r>
    </w:p>
    <w:p w:rsidR="00F37939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具备H</w:t>
      </w:r>
      <w:r>
        <w:rPr>
          <w:rFonts w:ascii="宋体" w:hAnsi="宋体"/>
          <w:sz w:val="24"/>
        </w:rPr>
        <w:t>DTV</w:t>
      </w:r>
      <w:r>
        <w:rPr>
          <w:rFonts w:ascii="宋体" w:hAnsi="宋体" w:hint="eastAsia"/>
          <w:sz w:val="24"/>
        </w:rPr>
        <w:t>高清晰图像技术</w:t>
      </w:r>
    </w:p>
    <w:p w:rsidR="00F37939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 w:rsidRPr="00C86BE7">
        <w:rPr>
          <w:rFonts w:ascii="宋体" w:hAnsi="宋体" w:hint="eastAsia"/>
          <w:sz w:val="24"/>
        </w:rPr>
        <w:t>插入部外径≤</w:t>
      </w:r>
      <w:r w:rsidRPr="00C86BE7">
        <w:rPr>
          <w:rFonts w:ascii="宋体" w:hAnsi="宋体"/>
          <w:sz w:val="24"/>
        </w:rPr>
        <w:t>5.</w:t>
      </w:r>
      <w:r w:rsidRPr="00C86BE7">
        <w:rPr>
          <w:rFonts w:ascii="宋体" w:hAnsi="宋体" w:hint="eastAsia"/>
          <w:sz w:val="24"/>
        </w:rPr>
        <w:t>8</w:t>
      </w:r>
      <w:r w:rsidRPr="00C86BE7">
        <w:rPr>
          <w:rFonts w:ascii="宋体" w:hAnsi="宋体"/>
          <w:sz w:val="24"/>
        </w:rPr>
        <w:t>mm</w:t>
      </w:r>
    </w:p>
    <w:p w:rsidR="00F37939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 w:rsidRPr="00C86BE7">
        <w:rPr>
          <w:rFonts w:ascii="宋体" w:hAnsi="宋体" w:hint="eastAsia"/>
          <w:sz w:val="24"/>
        </w:rPr>
        <w:t>先端部外径≤</w:t>
      </w:r>
      <w:r w:rsidRPr="00C86BE7">
        <w:rPr>
          <w:rFonts w:ascii="宋体" w:hAnsi="宋体"/>
          <w:sz w:val="24"/>
        </w:rPr>
        <w:t>5</w:t>
      </w:r>
      <w:r w:rsidRPr="00C86BE7">
        <w:rPr>
          <w:rFonts w:ascii="宋体" w:hAnsi="宋体" w:hint="eastAsia"/>
          <w:sz w:val="24"/>
        </w:rPr>
        <w:t>.4</w:t>
      </w:r>
      <w:r w:rsidRPr="00C86BE7">
        <w:rPr>
          <w:rFonts w:ascii="宋体" w:hAnsi="宋体"/>
          <w:sz w:val="24"/>
        </w:rPr>
        <w:t>mm</w:t>
      </w:r>
    </w:p>
    <w:p w:rsidR="00F37939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视野角：≥140度</w:t>
      </w:r>
    </w:p>
    <w:p w:rsidR="00F37939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最大景深：≥100mm</w:t>
      </w:r>
    </w:p>
    <w:p w:rsidR="00F37939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有效长度：≥1000mm</w:t>
      </w:r>
    </w:p>
    <w:p w:rsidR="00F37939" w:rsidRPr="00C37F38" w:rsidRDefault="00F37939" w:rsidP="00F37939">
      <w:pPr>
        <w:pStyle w:val="a5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具备N</w:t>
      </w:r>
      <w:r>
        <w:rPr>
          <w:rFonts w:ascii="宋体" w:hAnsi="宋体"/>
          <w:sz w:val="24"/>
        </w:rPr>
        <w:t>BI</w:t>
      </w:r>
      <w:r>
        <w:rPr>
          <w:rFonts w:ascii="宋体" w:hAnsi="宋体" w:hint="eastAsia"/>
          <w:sz w:val="24"/>
        </w:rPr>
        <w:t>功能</w:t>
      </w:r>
    </w:p>
    <w:p w:rsidR="00F37939" w:rsidRPr="00693467" w:rsidRDefault="00F37939" w:rsidP="00F37939">
      <w:pPr>
        <w:numPr>
          <w:ilvl w:val="0"/>
          <w:numId w:val="8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t>、配置要求</w:t>
      </w:r>
    </w:p>
    <w:p w:rsidR="00F37939" w:rsidRDefault="00F37939" w:rsidP="00F37939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主机</w:t>
      </w:r>
      <w:r w:rsidRPr="00693467">
        <w:rPr>
          <w:rFonts w:ascii="宋体" w:hAnsi="宋体" w:hint="eastAsia"/>
          <w:sz w:val="24"/>
          <w:szCs w:val="21"/>
        </w:rPr>
        <w:t>1台</w:t>
      </w:r>
    </w:p>
    <w:p w:rsidR="00F37939" w:rsidRDefault="00F37939" w:rsidP="00F37939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电子肠镜 1条</w:t>
      </w:r>
    </w:p>
    <w:p w:rsidR="00F37939" w:rsidRDefault="00F37939" w:rsidP="00F37939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电子胃镜 1条</w:t>
      </w:r>
    </w:p>
    <w:p w:rsidR="00F37939" w:rsidRDefault="00F37939" w:rsidP="00F37939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1"/>
        </w:rPr>
      </w:pPr>
      <w:r w:rsidRPr="00C86BE7">
        <w:rPr>
          <w:rFonts w:ascii="宋体" w:hAnsi="宋体" w:hint="eastAsia"/>
          <w:sz w:val="24"/>
          <w:szCs w:val="21"/>
        </w:rPr>
        <w:t>内镜注水泵</w:t>
      </w:r>
      <w:r w:rsidRPr="00693467">
        <w:rPr>
          <w:rFonts w:ascii="宋体" w:hAnsi="宋体" w:hint="eastAsia"/>
          <w:sz w:val="24"/>
          <w:szCs w:val="21"/>
        </w:rPr>
        <w:t>1台</w:t>
      </w:r>
    </w:p>
    <w:p w:rsidR="00F37939" w:rsidRDefault="00F37939" w:rsidP="00F37939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1"/>
        </w:rPr>
      </w:pPr>
      <w:r w:rsidRPr="00C86BE7">
        <w:rPr>
          <w:rFonts w:ascii="宋体" w:hAnsi="宋体" w:hint="eastAsia"/>
          <w:sz w:val="24"/>
          <w:szCs w:val="21"/>
        </w:rPr>
        <w:t>内镜二氧化碳装置</w:t>
      </w:r>
      <w:r>
        <w:rPr>
          <w:rFonts w:ascii="宋体" w:hAnsi="宋体" w:hint="eastAsia"/>
          <w:sz w:val="24"/>
          <w:szCs w:val="21"/>
        </w:rPr>
        <w:t xml:space="preserve">   1台</w:t>
      </w:r>
    </w:p>
    <w:p w:rsidR="00F37939" w:rsidRDefault="00F37939" w:rsidP="00F37939">
      <w:pPr>
        <w:numPr>
          <w:ilvl w:val="0"/>
          <w:numId w:val="10"/>
        </w:numPr>
        <w:spacing w:line="360" w:lineRule="auto"/>
        <w:rPr>
          <w:rFonts w:ascii="宋体" w:hAnsi="宋体" w:hint="eastAsia"/>
          <w:sz w:val="24"/>
          <w:szCs w:val="21"/>
        </w:rPr>
      </w:pPr>
      <w:r w:rsidRPr="00C86BE7">
        <w:rPr>
          <w:rFonts w:ascii="宋体" w:hAnsi="宋体" w:hint="eastAsia"/>
          <w:sz w:val="24"/>
          <w:szCs w:val="21"/>
        </w:rPr>
        <w:t>监视器</w:t>
      </w:r>
      <w:r>
        <w:rPr>
          <w:rFonts w:ascii="宋体" w:hAnsi="宋体" w:hint="eastAsia"/>
          <w:sz w:val="24"/>
          <w:szCs w:val="21"/>
        </w:rPr>
        <w:t xml:space="preserve">             2台</w:t>
      </w:r>
    </w:p>
    <w:p w:rsidR="0006184E" w:rsidRPr="00C37F38" w:rsidRDefault="0006184E" w:rsidP="00F37939">
      <w:pPr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1"/>
        </w:rPr>
      </w:pPr>
    </w:p>
    <w:p w:rsidR="00F37939" w:rsidRPr="00E06134" w:rsidRDefault="00F37939" w:rsidP="00F37939">
      <w:pPr>
        <w:numPr>
          <w:ilvl w:val="0"/>
          <w:numId w:val="1"/>
        </w:num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超声电子上消化道内窥镜</w:t>
      </w:r>
    </w:p>
    <w:p w:rsidR="00F37939" w:rsidRPr="00693467" w:rsidRDefault="00F37939" w:rsidP="00F37939">
      <w:pPr>
        <w:numPr>
          <w:ilvl w:val="0"/>
          <w:numId w:val="14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：用于</w:t>
      </w:r>
      <w:r>
        <w:rPr>
          <w:rFonts w:ascii="宋体" w:hAnsi="宋体" w:hint="eastAsia"/>
          <w:sz w:val="24"/>
        </w:rPr>
        <w:t>消化道疾病检查</w:t>
      </w:r>
      <w:r w:rsidRPr="00693467">
        <w:rPr>
          <w:rFonts w:ascii="宋体" w:hAnsi="宋体" w:hint="eastAsia"/>
          <w:sz w:val="24"/>
        </w:rPr>
        <w:t>。</w:t>
      </w:r>
    </w:p>
    <w:p w:rsidR="00F37939" w:rsidRPr="00693467" w:rsidRDefault="00F37939" w:rsidP="00F37939">
      <w:pPr>
        <w:numPr>
          <w:ilvl w:val="0"/>
          <w:numId w:val="14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：1</w:t>
      </w:r>
      <w:r>
        <w:rPr>
          <w:rFonts w:ascii="宋体" w:hAnsi="宋体" w:hint="eastAsia"/>
          <w:sz w:val="24"/>
        </w:rPr>
        <w:t>台</w:t>
      </w:r>
    </w:p>
    <w:p w:rsidR="00F37939" w:rsidRPr="00693467" w:rsidRDefault="00F37939" w:rsidP="00F37939">
      <w:pPr>
        <w:numPr>
          <w:ilvl w:val="0"/>
          <w:numId w:val="14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 w:rsidRPr="00693467">
        <w:rPr>
          <w:rFonts w:ascii="宋体" w:hAnsi="宋体" w:hint="eastAsia"/>
          <w:sz w:val="24"/>
        </w:rPr>
        <w:t>品牌：国内外知名品牌。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视野角度：≥120度。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最大景深：≥100mm。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有效长度：≥1200mm。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扫描频率：5～10</w:t>
      </w:r>
      <w:r>
        <w:rPr>
          <w:rFonts w:ascii="宋体" w:hAnsi="宋体"/>
          <w:sz w:val="24"/>
        </w:rPr>
        <w:t>MH</w:t>
      </w:r>
      <w:r>
        <w:rPr>
          <w:rFonts w:ascii="宋体" w:hAnsi="宋体" w:hint="eastAsia"/>
          <w:sz w:val="24"/>
        </w:rPr>
        <w:t>z。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扫描模式：具备彩色多普勒、B、</w:t>
      </w:r>
      <w:r>
        <w:rPr>
          <w:rFonts w:ascii="宋体" w:hAnsi="宋体"/>
          <w:sz w:val="24"/>
        </w:rPr>
        <w:t>M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D</w:t>
      </w:r>
      <w:r>
        <w:rPr>
          <w:rFonts w:ascii="宋体" w:hAnsi="宋体" w:hint="eastAsia"/>
          <w:sz w:val="24"/>
        </w:rPr>
        <w:t>等模式。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扫描方式：电子凸阵扫描等。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扫描角度：≥120度。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具备导光缆、电子接口一体化功能。</w:t>
      </w:r>
    </w:p>
    <w:p w:rsidR="00F37939" w:rsidRDefault="00F37939" w:rsidP="00F37939">
      <w:pPr>
        <w:widowControl/>
        <w:numPr>
          <w:ilvl w:val="0"/>
          <w:numId w:val="15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与现有超声内镜系统匹配。</w:t>
      </w:r>
    </w:p>
    <w:p w:rsidR="00F37939" w:rsidRPr="00693467" w:rsidRDefault="00F37939" w:rsidP="00F37939">
      <w:pPr>
        <w:numPr>
          <w:ilvl w:val="0"/>
          <w:numId w:val="14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t>、配置要求</w:t>
      </w:r>
    </w:p>
    <w:p w:rsidR="00F37939" w:rsidRPr="0006184E" w:rsidRDefault="00F37939" w:rsidP="00F37939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宋体" w:hAnsi="宋体" w:hint="eastAsia"/>
          <w:sz w:val="24"/>
        </w:rPr>
      </w:pPr>
      <w:r w:rsidRPr="00E373D4">
        <w:rPr>
          <w:rFonts w:ascii="宋体" w:hAnsi="宋体" w:hint="eastAsia"/>
          <w:sz w:val="24"/>
          <w:szCs w:val="21"/>
        </w:rPr>
        <w:t>主机1台</w:t>
      </w:r>
    </w:p>
    <w:p w:rsidR="0006184E" w:rsidRPr="00E373D4" w:rsidRDefault="0006184E" w:rsidP="0006184E">
      <w:pPr>
        <w:pStyle w:val="a5"/>
        <w:spacing w:line="360" w:lineRule="auto"/>
        <w:ind w:left="540" w:firstLineChars="0" w:firstLine="0"/>
        <w:rPr>
          <w:rFonts w:ascii="宋体" w:hAnsi="宋体"/>
          <w:sz w:val="24"/>
        </w:rPr>
      </w:pPr>
    </w:p>
    <w:p w:rsidR="00F37939" w:rsidRPr="00E06134" w:rsidRDefault="00F37939" w:rsidP="00F37939">
      <w:pPr>
        <w:numPr>
          <w:ilvl w:val="0"/>
          <w:numId w:val="1"/>
        </w:num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内镜消毒机</w:t>
      </w:r>
    </w:p>
    <w:p w:rsidR="00F37939" w:rsidRPr="00693467" w:rsidRDefault="00F37939" w:rsidP="00F37939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：用于</w:t>
      </w:r>
      <w:r>
        <w:rPr>
          <w:rFonts w:ascii="宋体" w:hAnsi="宋体" w:hint="eastAsia"/>
          <w:sz w:val="24"/>
        </w:rPr>
        <w:t>内镜消毒</w:t>
      </w:r>
      <w:r w:rsidRPr="00693467">
        <w:rPr>
          <w:rFonts w:ascii="宋体" w:hAnsi="宋体" w:hint="eastAsia"/>
          <w:sz w:val="24"/>
        </w:rPr>
        <w:t>。</w:t>
      </w:r>
    </w:p>
    <w:p w:rsidR="00F37939" w:rsidRPr="00693467" w:rsidRDefault="00F37939" w:rsidP="00F37939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：1</w:t>
      </w:r>
      <w:r>
        <w:rPr>
          <w:rFonts w:ascii="宋体" w:hAnsi="宋体" w:hint="eastAsia"/>
          <w:sz w:val="24"/>
        </w:rPr>
        <w:t>套</w:t>
      </w:r>
    </w:p>
    <w:p w:rsidR="00F37939" w:rsidRPr="00693467" w:rsidRDefault="00F37939" w:rsidP="00F37939">
      <w:pPr>
        <w:numPr>
          <w:ilvl w:val="0"/>
          <w:numId w:val="5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F37939" w:rsidRDefault="00F37939" w:rsidP="00F3793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 w:rsidRPr="00693467">
        <w:rPr>
          <w:rFonts w:ascii="宋体" w:hAnsi="宋体" w:hint="eastAsia"/>
          <w:sz w:val="24"/>
        </w:rPr>
        <w:t>品牌：国内外知名品牌。</w:t>
      </w:r>
    </w:p>
    <w:p w:rsidR="00F37939" w:rsidRDefault="00F37939" w:rsidP="00F3793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具备故障报警功能。</w:t>
      </w:r>
    </w:p>
    <w:p w:rsidR="00F37939" w:rsidRDefault="00F37939" w:rsidP="00F3793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具备持续测漏监控功能。</w:t>
      </w:r>
    </w:p>
    <w:p w:rsidR="00F37939" w:rsidRDefault="00F37939" w:rsidP="00F3793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具备自体消毒功能。</w:t>
      </w:r>
    </w:p>
    <w:p w:rsidR="00F37939" w:rsidRDefault="00F37939" w:rsidP="00F3793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具备适合各种品牌镜子的清洗消毒，配备相应的清洗连接头。</w:t>
      </w:r>
    </w:p>
    <w:p w:rsidR="00F37939" w:rsidRPr="00646709" w:rsidRDefault="00F37939" w:rsidP="00F3793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具备运转过程及结果自动打印功能</w:t>
      </w:r>
      <w:r>
        <w:rPr>
          <w:rFonts w:ascii="宋体" w:hAnsi="宋体" w:hint="eastAsia"/>
          <w:szCs w:val="21"/>
        </w:rPr>
        <w:t>具备支持弹性、造影、穿刺附件等功能</w:t>
      </w:r>
    </w:p>
    <w:p w:rsidR="00F37939" w:rsidRPr="00693467" w:rsidRDefault="00F37939" w:rsidP="00F37939">
      <w:pPr>
        <w:numPr>
          <w:ilvl w:val="0"/>
          <w:numId w:val="5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t>、配置要求</w:t>
      </w:r>
    </w:p>
    <w:p w:rsidR="00F37939" w:rsidRDefault="0006184E" w:rsidP="0006184E">
      <w:pPr>
        <w:spacing w:line="360" w:lineRule="auto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1.</w:t>
      </w:r>
      <w:r w:rsidR="00F37939">
        <w:rPr>
          <w:rFonts w:ascii="宋体" w:hAnsi="宋体" w:hint="eastAsia"/>
          <w:sz w:val="24"/>
          <w:szCs w:val="21"/>
        </w:rPr>
        <w:t>主机</w:t>
      </w:r>
      <w:r w:rsidR="00F37939" w:rsidRPr="00693467">
        <w:rPr>
          <w:rFonts w:ascii="宋体" w:hAnsi="宋体" w:hint="eastAsia"/>
          <w:sz w:val="24"/>
          <w:szCs w:val="21"/>
        </w:rPr>
        <w:t>1台</w:t>
      </w:r>
    </w:p>
    <w:p w:rsidR="0006184E" w:rsidRDefault="0006184E" w:rsidP="0006184E">
      <w:pPr>
        <w:spacing w:line="360" w:lineRule="auto"/>
        <w:ind w:left="360"/>
        <w:rPr>
          <w:rFonts w:ascii="宋体" w:hAnsi="宋体"/>
          <w:sz w:val="24"/>
          <w:szCs w:val="21"/>
        </w:rPr>
      </w:pPr>
    </w:p>
    <w:p w:rsidR="00F37939" w:rsidRPr="00E06134" w:rsidRDefault="00F37939" w:rsidP="00F37939">
      <w:pPr>
        <w:numPr>
          <w:ilvl w:val="0"/>
          <w:numId w:val="1"/>
        </w:num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腔内探头及穿刺支架</w:t>
      </w:r>
    </w:p>
    <w:p w:rsidR="00F37939" w:rsidRPr="00693467" w:rsidRDefault="00F37939" w:rsidP="00F37939">
      <w:pPr>
        <w:numPr>
          <w:ilvl w:val="0"/>
          <w:numId w:val="16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：用于</w:t>
      </w:r>
      <w:r>
        <w:rPr>
          <w:rFonts w:ascii="宋体" w:hAnsi="宋体" w:hint="eastAsia"/>
          <w:sz w:val="24"/>
        </w:rPr>
        <w:t>超声介入项目</w:t>
      </w:r>
      <w:r w:rsidRPr="00693467">
        <w:rPr>
          <w:rFonts w:ascii="宋体" w:hAnsi="宋体" w:hint="eastAsia"/>
          <w:sz w:val="24"/>
        </w:rPr>
        <w:t>。</w:t>
      </w:r>
    </w:p>
    <w:p w:rsidR="00F37939" w:rsidRPr="00693467" w:rsidRDefault="00F37939" w:rsidP="00F37939">
      <w:pPr>
        <w:numPr>
          <w:ilvl w:val="0"/>
          <w:numId w:val="16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：1</w:t>
      </w:r>
      <w:r>
        <w:rPr>
          <w:rFonts w:ascii="宋体" w:hAnsi="宋体" w:hint="eastAsia"/>
          <w:sz w:val="24"/>
        </w:rPr>
        <w:t>套</w:t>
      </w:r>
    </w:p>
    <w:p w:rsidR="00F37939" w:rsidRPr="00693467" w:rsidRDefault="00F37939" w:rsidP="00F37939">
      <w:pPr>
        <w:numPr>
          <w:ilvl w:val="0"/>
          <w:numId w:val="16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F37939" w:rsidRPr="00646709" w:rsidRDefault="00F37939" w:rsidP="00F37939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品牌：国内外知名品牌。</w:t>
      </w:r>
    </w:p>
    <w:p w:rsidR="00F37939" w:rsidRPr="00646709" w:rsidRDefault="00F37939" w:rsidP="00F37939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具备支持弹性、造影、穿刺附件等功能</w:t>
      </w:r>
    </w:p>
    <w:p w:rsidR="00F37939" w:rsidRPr="00646709" w:rsidRDefault="00F37939" w:rsidP="00F37939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探头频率：4～9</w:t>
      </w:r>
      <w:r w:rsidRPr="00646709">
        <w:rPr>
          <w:rFonts w:ascii="宋体" w:hAnsi="宋体"/>
          <w:sz w:val="24"/>
        </w:rPr>
        <w:t>MH</w:t>
      </w:r>
      <w:r w:rsidRPr="00646709">
        <w:rPr>
          <w:rFonts w:ascii="宋体" w:hAnsi="宋体" w:hint="eastAsia"/>
          <w:sz w:val="24"/>
        </w:rPr>
        <w:t>z</w:t>
      </w:r>
    </w:p>
    <w:p w:rsidR="00F37939" w:rsidRPr="00646709" w:rsidRDefault="00F37939" w:rsidP="00F37939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曲率半径：≥10</w:t>
      </w:r>
      <w:r w:rsidRPr="00646709">
        <w:rPr>
          <w:rFonts w:ascii="宋体" w:hAnsi="宋体"/>
          <w:sz w:val="24"/>
        </w:rPr>
        <w:t>R</w:t>
      </w:r>
    </w:p>
    <w:p w:rsidR="00F37939" w:rsidRPr="00693467" w:rsidRDefault="00F37939" w:rsidP="00F37939">
      <w:pPr>
        <w:numPr>
          <w:ilvl w:val="0"/>
          <w:numId w:val="16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lastRenderedPageBreak/>
        <w:t>、配置要求</w:t>
      </w:r>
    </w:p>
    <w:p w:rsidR="00F37939" w:rsidRDefault="00F37939" w:rsidP="00F37939">
      <w:pPr>
        <w:numPr>
          <w:ilvl w:val="0"/>
          <w:numId w:val="18"/>
        </w:numPr>
        <w:spacing w:line="360" w:lineRule="auto"/>
        <w:rPr>
          <w:rFonts w:ascii="宋体" w:hAnsi="宋体" w:hint="eastAsia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主机</w:t>
      </w:r>
      <w:r w:rsidRPr="00693467">
        <w:rPr>
          <w:rFonts w:ascii="宋体" w:hAnsi="宋体" w:hint="eastAsia"/>
          <w:sz w:val="24"/>
          <w:szCs w:val="21"/>
        </w:rPr>
        <w:t>1台</w:t>
      </w:r>
    </w:p>
    <w:p w:rsidR="0006184E" w:rsidRDefault="0006184E" w:rsidP="0006184E">
      <w:pPr>
        <w:spacing w:line="360" w:lineRule="auto"/>
        <w:ind w:left="360"/>
        <w:rPr>
          <w:rFonts w:ascii="宋体" w:hAnsi="宋体"/>
          <w:sz w:val="24"/>
          <w:szCs w:val="21"/>
        </w:rPr>
      </w:pPr>
    </w:p>
    <w:p w:rsidR="00F37939" w:rsidRPr="00E06134" w:rsidRDefault="00F37939" w:rsidP="00F37939">
      <w:pPr>
        <w:numPr>
          <w:ilvl w:val="0"/>
          <w:numId w:val="1"/>
        </w:numPr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腔内探头及穿刺支架</w:t>
      </w:r>
    </w:p>
    <w:p w:rsidR="00F37939" w:rsidRPr="00693467" w:rsidRDefault="00F37939" w:rsidP="00F37939">
      <w:pPr>
        <w:numPr>
          <w:ilvl w:val="0"/>
          <w:numId w:val="19"/>
        </w:numPr>
        <w:spacing w:line="360" w:lineRule="auto"/>
        <w:rPr>
          <w:rFonts w:ascii="宋体" w:hAnsi="宋体"/>
          <w:sz w:val="24"/>
        </w:rPr>
      </w:pPr>
      <w:r>
        <w:rPr>
          <w:rFonts w:hint="eastAsia"/>
          <w:b/>
        </w:rPr>
        <w:t>、</w:t>
      </w:r>
      <w:r w:rsidRPr="00693467">
        <w:rPr>
          <w:rFonts w:ascii="宋体" w:hAnsi="宋体" w:hint="eastAsia"/>
          <w:b/>
          <w:sz w:val="24"/>
        </w:rPr>
        <w:t>用途</w:t>
      </w:r>
      <w:r w:rsidRPr="00693467">
        <w:rPr>
          <w:rFonts w:ascii="宋体" w:hAnsi="宋体" w:hint="eastAsia"/>
          <w:sz w:val="24"/>
        </w:rPr>
        <w:t>：用于</w:t>
      </w:r>
      <w:r>
        <w:rPr>
          <w:rFonts w:ascii="宋体" w:hAnsi="宋体" w:hint="eastAsia"/>
          <w:sz w:val="24"/>
        </w:rPr>
        <w:t>超声介入项目</w:t>
      </w:r>
      <w:r w:rsidRPr="00693467">
        <w:rPr>
          <w:rFonts w:ascii="宋体" w:hAnsi="宋体" w:hint="eastAsia"/>
          <w:sz w:val="24"/>
        </w:rPr>
        <w:t>。</w:t>
      </w:r>
    </w:p>
    <w:p w:rsidR="00F37939" w:rsidRPr="00693467" w:rsidRDefault="00F37939" w:rsidP="00F37939">
      <w:pPr>
        <w:numPr>
          <w:ilvl w:val="0"/>
          <w:numId w:val="19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、数量</w:t>
      </w:r>
      <w:r w:rsidRPr="00693467">
        <w:rPr>
          <w:rFonts w:ascii="宋体" w:hAnsi="宋体" w:hint="eastAsia"/>
          <w:sz w:val="24"/>
        </w:rPr>
        <w:t>：1</w:t>
      </w:r>
      <w:r>
        <w:rPr>
          <w:rFonts w:ascii="宋体" w:hAnsi="宋体" w:hint="eastAsia"/>
          <w:sz w:val="24"/>
        </w:rPr>
        <w:t>套</w:t>
      </w:r>
    </w:p>
    <w:p w:rsidR="00F37939" w:rsidRPr="00693467" w:rsidRDefault="00F37939" w:rsidP="00F37939">
      <w:pPr>
        <w:numPr>
          <w:ilvl w:val="0"/>
          <w:numId w:val="19"/>
        </w:numPr>
        <w:spacing w:line="360" w:lineRule="auto"/>
        <w:rPr>
          <w:rFonts w:ascii="宋体" w:hAnsi="宋体"/>
          <w:sz w:val="24"/>
        </w:rPr>
      </w:pPr>
      <w:r w:rsidRPr="00693467">
        <w:rPr>
          <w:rFonts w:ascii="宋体" w:hAnsi="宋体" w:hint="eastAsia"/>
          <w:b/>
          <w:sz w:val="24"/>
        </w:rPr>
        <w:t>、技术要求</w:t>
      </w:r>
    </w:p>
    <w:p w:rsidR="00F37939" w:rsidRPr="00646709" w:rsidRDefault="00F37939" w:rsidP="00F37939">
      <w:pPr>
        <w:widowControl/>
        <w:numPr>
          <w:ilvl w:val="0"/>
          <w:numId w:val="20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品牌：国内外知名品牌。</w:t>
      </w:r>
    </w:p>
    <w:p w:rsidR="00F37939" w:rsidRPr="00646709" w:rsidRDefault="00F37939" w:rsidP="00F37939">
      <w:pPr>
        <w:widowControl/>
        <w:numPr>
          <w:ilvl w:val="0"/>
          <w:numId w:val="20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具备肋间穿刺功能。</w:t>
      </w:r>
    </w:p>
    <w:p w:rsidR="00F37939" w:rsidRPr="00646709" w:rsidRDefault="00F37939" w:rsidP="00F37939">
      <w:pPr>
        <w:widowControl/>
        <w:numPr>
          <w:ilvl w:val="0"/>
          <w:numId w:val="20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探头频率：2～5</w:t>
      </w:r>
      <w:r w:rsidRPr="00646709">
        <w:rPr>
          <w:rFonts w:ascii="宋体" w:hAnsi="宋体"/>
          <w:sz w:val="24"/>
        </w:rPr>
        <w:t>MH</w:t>
      </w:r>
      <w:r w:rsidRPr="00646709">
        <w:rPr>
          <w:rFonts w:ascii="宋体" w:hAnsi="宋体" w:hint="eastAsia"/>
          <w:sz w:val="24"/>
        </w:rPr>
        <w:t>z。</w:t>
      </w:r>
    </w:p>
    <w:p w:rsidR="00F37939" w:rsidRPr="00646709" w:rsidRDefault="00F37939" w:rsidP="00F37939">
      <w:pPr>
        <w:widowControl/>
        <w:numPr>
          <w:ilvl w:val="0"/>
          <w:numId w:val="20"/>
        </w:numPr>
        <w:spacing w:line="480" w:lineRule="exact"/>
        <w:jc w:val="left"/>
        <w:rPr>
          <w:rFonts w:ascii="宋体" w:hAnsi="宋体"/>
          <w:sz w:val="24"/>
        </w:rPr>
      </w:pPr>
      <w:r w:rsidRPr="00646709">
        <w:rPr>
          <w:rFonts w:ascii="宋体" w:hAnsi="宋体" w:hint="eastAsia"/>
          <w:sz w:val="24"/>
        </w:rPr>
        <w:t>曲率半径：≥20</w:t>
      </w:r>
      <w:r w:rsidRPr="00646709">
        <w:rPr>
          <w:rFonts w:ascii="宋体" w:hAnsi="宋体"/>
          <w:sz w:val="24"/>
        </w:rPr>
        <w:t>R</w:t>
      </w:r>
    </w:p>
    <w:p w:rsidR="00F37939" w:rsidRPr="00693467" w:rsidRDefault="00F37939" w:rsidP="00F37939">
      <w:pPr>
        <w:numPr>
          <w:ilvl w:val="0"/>
          <w:numId w:val="19"/>
        </w:numPr>
        <w:spacing w:line="360" w:lineRule="auto"/>
        <w:rPr>
          <w:b/>
          <w:sz w:val="24"/>
        </w:rPr>
      </w:pPr>
      <w:r w:rsidRPr="00693467">
        <w:rPr>
          <w:rFonts w:hint="eastAsia"/>
          <w:b/>
          <w:sz w:val="24"/>
        </w:rPr>
        <w:t>、配置要求</w:t>
      </w:r>
    </w:p>
    <w:p w:rsidR="00F37939" w:rsidRDefault="00F37939" w:rsidP="00F37939">
      <w:pPr>
        <w:numPr>
          <w:ilvl w:val="0"/>
          <w:numId w:val="21"/>
        </w:numPr>
        <w:spacing w:line="360" w:lineRule="auto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主机</w:t>
      </w:r>
      <w:r w:rsidRPr="00693467">
        <w:rPr>
          <w:rFonts w:ascii="宋体" w:hAnsi="宋体" w:hint="eastAsia"/>
          <w:sz w:val="24"/>
          <w:szCs w:val="21"/>
        </w:rPr>
        <w:t>1台</w:t>
      </w:r>
    </w:p>
    <w:p w:rsidR="00F37939" w:rsidRPr="00B42558" w:rsidRDefault="00F37939" w:rsidP="00F37939"/>
    <w:p w:rsidR="00D63044" w:rsidRDefault="00D63044"/>
    <w:sectPr w:rsidR="00D63044" w:rsidSect="00A354B9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D84" w:rsidRDefault="00B90D84" w:rsidP="00A354B9">
      <w:r>
        <w:separator/>
      </w:r>
    </w:p>
  </w:endnote>
  <w:endnote w:type="continuationSeparator" w:id="1">
    <w:p w:rsidR="00B90D84" w:rsidRDefault="00B90D84" w:rsidP="00A35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E27" w:rsidRDefault="00B90D84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D84" w:rsidRDefault="00B90D84" w:rsidP="00A354B9">
      <w:r>
        <w:separator/>
      </w:r>
    </w:p>
  </w:footnote>
  <w:footnote w:type="continuationSeparator" w:id="1">
    <w:p w:rsidR="00B90D84" w:rsidRDefault="00B90D84" w:rsidP="00A35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092"/>
    <w:multiLevelType w:val="multilevel"/>
    <w:tmpl w:val="B636D9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1">
    <w:nsid w:val="14D84580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60F7FA0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0A353B"/>
    <w:multiLevelType w:val="hybridMultilevel"/>
    <w:tmpl w:val="4DF2C2CA"/>
    <w:lvl w:ilvl="0" w:tplc="3BD48834">
      <w:start w:val="1"/>
      <w:numFmt w:val="chineseCountingThousand"/>
      <w:suff w:val="space"/>
      <w:lvlText w:val="%1、"/>
      <w:lvlJc w:val="left"/>
      <w:pPr>
        <w:ind w:left="540" w:hanging="420"/>
      </w:pPr>
      <w:rPr>
        <w:rFonts w:hint="eastAsia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762A31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820358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CB43DE1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2A3F22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9F05C9"/>
    <w:multiLevelType w:val="multilevel"/>
    <w:tmpl w:val="890CFE5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  <w:sz w:val="24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9">
    <w:nsid w:val="344F73CE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E16562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42904B18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49FC0B6E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0EB1258"/>
    <w:multiLevelType w:val="multilevel"/>
    <w:tmpl w:val="29D6461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880" w:hanging="2520"/>
      </w:pPr>
      <w:rPr>
        <w:rFonts w:hint="default"/>
      </w:rPr>
    </w:lvl>
  </w:abstractNum>
  <w:abstractNum w:abstractNumId="14">
    <w:nsid w:val="57896533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953CFB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6">
    <w:nsid w:val="60A85EE8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11C4737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8566719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69AA70DF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13474F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1"/>
  </w:num>
  <w:num w:numId="7">
    <w:abstractNumId w:val="14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8"/>
  </w:num>
  <w:num w:numId="13">
    <w:abstractNumId w:val="13"/>
  </w:num>
  <w:num w:numId="14">
    <w:abstractNumId w:val="7"/>
  </w:num>
  <w:num w:numId="15">
    <w:abstractNumId w:val="10"/>
  </w:num>
  <w:num w:numId="16">
    <w:abstractNumId w:val="4"/>
  </w:num>
  <w:num w:numId="17">
    <w:abstractNumId w:val="11"/>
  </w:num>
  <w:num w:numId="18">
    <w:abstractNumId w:val="12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4B9"/>
    <w:rsid w:val="0006184E"/>
    <w:rsid w:val="00192370"/>
    <w:rsid w:val="00A354B9"/>
    <w:rsid w:val="00A362D8"/>
    <w:rsid w:val="00B90D84"/>
    <w:rsid w:val="00D63044"/>
    <w:rsid w:val="00DC1428"/>
    <w:rsid w:val="00F3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4B9"/>
    <w:rPr>
      <w:sz w:val="18"/>
      <w:szCs w:val="18"/>
    </w:rPr>
  </w:style>
  <w:style w:type="paragraph" w:styleId="a5">
    <w:name w:val="List Paragraph"/>
    <w:basedOn w:val="a"/>
    <w:uiPriority w:val="34"/>
    <w:qFormat/>
    <w:rsid w:val="00F3793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4</cp:revision>
  <dcterms:created xsi:type="dcterms:W3CDTF">2018-07-16T08:08:00Z</dcterms:created>
  <dcterms:modified xsi:type="dcterms:W3CDTF">2018-07-16T08:13:00Z</dcterms:modified>
</cp:coreProperties>
</file>