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8D6" w:rsidRDefault="002F3C51">
      <w:pPr>
        <w:rPr>
          <w:rFonts w:ascii="Adobe 仿宋 Std R" w:eastAsia="Adobe 仿宋 Std R" w:hAnsi="Adobe 仿宋 Std R"/>
          <w:b/>
          <w:sz w:val="24"/>
        </w:rPr>
      </w:pPr>
      <w:r>
        <w:rPr>
          <w:rFonts w:ascii="Adobe 仿宋 Std R" w:eastAsia="Adobe 仿宋 Std R" w:hAnsi="Adobe 仿宋 Std R" w:hint="eastAsia"/>
          <w:b/>
          <w:sz w:val="24"/>
        </w:rPr>
        <w:t>附件：</w:t>
      </w:r>
    </w:p>
    <w:p w:rsidR="002258D6" w:rsidRDefault="002F3C51">
      <w:pPr>
        <w:spacing w:line="360" w:lineRule="auto"/>
        <w:rPr>
          <w:rFonts w:ascii="宋体" w:hAnsi="宋体"/>
          <w:kern w:val="0"/>
          <w:sz w:val="24"/>
        </w:rPr>
      </w:pPr>
      <w:r>
        <w:rPr>
          <w:rFonts w:hint="eastAsia"/>
          <w:b/>
          <w:sz w:val="24"/>
        </w:rPr>
        <w:t>说明：</w:t>
      </w:r>
      <w:r>
        <w:rPr>
          <w:rFonts w:ascii="宋体" w:hAnsi="宋体" w:hint="eastAsia"/>
          <w:kern w:val="0"/>
          <w:sz w:val="24"/>
        </w:rPr>
        <w:t>本技术要求仅做参考，不是唯一指标。</w:t>
      </w:r>
    </w:p>
    <w:p w:rsidR="002258D6" w:rsidRDefault="002F3C51">
      <w:pPr>
        <w:pStyle w:val="10"/>
        <w:numPr>
          <w:ilvl w:val="0"/>
          <w:numId w:val="5"/>
        </w:numPr>
        <w:ind w:firstLineChars="0"/>
        <w:rPr>
          <w:rFonts w:ascii="宋体" w:hAnsi="宋体"/>
          <w:b/>
          <w:bCs/>
          <w:color w:val="000000"/>
          <w:sz w:val="28"/>
          <w:szCs w:val="28"/>
        </w:rPr>
      </w:pPr>
      <w:r>
        <w:rPr>
          <w:rFonts w:ascii="宋体" w:hAnsi="宋体" w:hint="eastAsia"/>
          <w:b/>
          <w:bCs/>
          <w:color w:val="000000"/>
          <w:sz w:val="28"/>
          <w:szCs w:val="28"/>
        </w:rPr>
        <w:t>彩超</w:t>
      </w:r>
    </w:p>
    <w:p w:rsidR="002258D6" w:rsidRDefault="002F3C51">
      <w:pPr>
        <w:numPr>
          <w:ilvl w:val="0"/>
          <w:numId w:val="6"/>
        </w:numPr>
        <w:spacing w:line="360" w:lineRule="auto"/>
        <w:jc w:val="left"/>
        <w:rPr>
          <w:sz w:val="24"/>
        </w:rPr>
      </w:pPr>
      <w:r>
        <w:rPr>
          <w:rFonts w:hint="eastAsia"/>
          <w:b/>
          <w:sz w:val="24"/>
        </w:rPr>
        <w:t>用途</w:t>
      </w:r>
      <w:r>
        <w:rPr>
          <w:rFonts w:hint="eastAsia"/>
          <w:sz w:val="24"/>
        </w:rPr>
        <w:t>：腹部、产科、妇科、心脏、小器官、泌尿、血管、儿科、神经</w:t>
      </w:r>
      <w:r>
        <w:rPr>
          <w:rFonts w:hint="eastAsia"/>
          <w:sz w:val="24"/>
        </w:rPr>
        <w:t>等全身应用</w:t>
      </w:r>
    </w:p>
    <w:p w:rsidR="002258D6" w:rsidRDefault="002F3C51">
      <w:pPr>
        <w:numPr>
          <w:ilvl w:val="0"/>
          <w:numId w:val="6"/>
        </w:numPr>
        <w:spacing w:line="360" w:lineRule="auto"/>
        <w:jc w:val="left"/>
        <w:rPr>
          <w:sz w:val="24"/>
        </w:rPr>
      </w:pPr>
      <w:r>
        <w:rPr>
          <w:rFonts w:hint="eastAsia"/>
          <w:b/>
          <w:sz w:val="24"/>
        </w:rPr>
        <w:t>数量</w:t>
      </w:r>
      <w:r>
        <w:rPr>
          <w:rFonts w:hint="eastAsia"/>
          <w:sz w:val="24"/>
        </w:rPr>
        <w:t>：</w:t>
      </w:r>
      <w:r>
        <w:rPr>
          <w:rFonts w:hint="eastAsia"/>
          <w:sz w:val="24"/>
        </w:rPr>
        <w:t>1</w:t>
      </w:r>
      <w:r>
        <w:rPr>
          <w:rFonts w:hint="eastAsia"/>
          <w:sz w:val="24"/>
        </w:rPr>
        <w:t>5</w:t>
      </w:r>
      <w:r>
        <w:rPr>
          <w:rFonts w:hint="eastAsia"/>
          <w:sz w:val="24"/>
        </w:rPr>
        <w:t>台</w:t>
      </w:r>
    </w:p>
    <w:p w:rsidR="002258D6" w:rsidRDefault="002F3C51">
      <w:pPr>
        <w:numPr>
          <w:ilvl w:val="0"/>
          <w:numId w:val="6"/>
        </w:numPr>
        <w:spacing w:line="360" w:lineRule="auto"/>
        <w:rPr>
          <w:sz w:val="24"/>
        </w:rPr>
      </w:pPr>
      <w:r>
        <w:rPr>
          <w:rFonts w:hint="eastAsia"/>
          <w:b/>
          <w:sz w:val="24"/>
        </w:rPr>
        <w:t>技术要求</w:t>
      </w:r>
    </w:p>
    <w:p w:rsidR="002258D6" w:rsidRDefault="002F3C51">
      <w:pPr>
        <w:numPr>
          <w:ilvl w:val="0"/>
          <w:numId w:val="7"/>
        </w:numPr>
        <w:spacing w:line="360" w:lineRule="auto"/>
        <w:rPr>
          <w:bCs/>
          <w:sz w:val="24"/>
        </w:rPr>
      </w:pPr>
      <w:r>
        <w:rPr>
          <w:rFonts w:hint="eastAsia"/>
          <w:bCs/>
          <w:sz w:val="24"/>
        </w:rPr>
        <w:t>具备高清彩色显示屏，尺寸≥</w:t>
      </w:r>
      <w:r>
        <w:rPr>
          <w:rFonts w:hint="eastAsia"/>
          <w:bCs/>
          <w:sz w:val="24"/>
        </w:rPr>
        <w:t>19</w:t>
      </w:r>
      <w:r>
        <w:rPr>
          <w:rFonts w:hint="eastAsia"/>
          <w:bCs/>
          <w:sz w:val="24"/>
        </w:rPr>
        <w:t>英寸</w:t>
      </w:r>
    </w:p>
    <w:p w:rsidR="002258D6" w:rsidRDefault="002F3C51">
      <w:pPr>
        <w:numPr>
          <w:ilvl w:val="0"/>
          <w:numId w:val="7"/>
        </w:numPr>
        <w:spacing w:line="360" w:lineRule="auto"/>
        <w:rPr>
          <w:bCs/>
          <w:sz w:val="24"/>
        </w:rPr>
      </w:pPr>
      <w:r>
        <w:rPr>
          <w:rFonts w:hint="eastAsia"/>
          <w:bCs/>
          <w:sz w:val="24"/>
        </w:rPr>
        <w:t>具备液晶触摸屏</w:t>
      </w:r>
    </w:p>
    <w:p w:rsidR="002258D6" w:rsidRDefault="002F3C51">
      <w:pPr>
        <w:numPr>
          <w:ilvl w:val="0"/>
          <w:numId w:val="7"/>
        </w:numPr>
        <w:spacing w:line="360" w:lineRule="auto"/>
        <w:rPr>
          <w:bCs/>
          <w:sz w:val="24"/>
        </w:rPr>
      </w:pPr>
      <w:r>
        <w:rPr>
          <w:rFonts w:hint="eastAsia"/>
          <w:bCs/>
          <w:sz w:val="24"/>
        </w:rPr>
        <w:t>探头接口≥</w:t>
      </w:r>
      <w:r>
        <w:rPr>
          <w:rFonts w:hint="eastAsia"/>
          <w:bCs/>
          <w:sz w:val="24"/>
        </w:rPr>
        <w:t>4</w:t>
      </w:r>
      <w:r>
        <w:rPr>
          <w:rFonts w:hint="eastAsia"/>
          <w:bCs/>
          <w:sz w:val="24"/>
        </w:rPr>
        <w:t>个</w:t>
      </w:r>
    </w:p>
    <w:p w:rsidR="002258D6" w:rsidRDefault="002F3C51">
      <w:pPr>
        <w:numPr>
          <w:ilvl w:val="0"/>
          <w:numId w:val="7"/>
        </w:numPr>
        <w:spacing w:line="360" w:lineRule="auto"/>
        <w:rPr>
          <w:rFonts w:ascii="宋体" w:hAnsi="宋体" w:cs="宋体"/>
          <w:bCs/>
          <w:sz w:val="24"/>
        </w:rPr>
      </w:pPr>
      <w:r>
        <w:rPr>
          <w:rFonts w:ascii="宋体" w:hAnsi="宋体" w:cs="宋体" w:hint="eastAsia"/>
          <w:bCs/>
          <w:sz w:val="24"/>
        </w:rPr>
        <w:t>具备二维灰阶、</w:t>
      </w:r>
      <w:r>
        <w:rPr>
          <w:rFonts w:ascii="宋体" w:hAnsi="宋体" w:cs="宋体" w:hint="eastAsia"/>
          <w:bCs/>
          <w:sz w:val="24"/>
        </w:rPr>
        <w:t>M</w:t>
      </w:r>
      <w:r>
        <w:rPr>
          <w:rFonts w:ascii="宋体" w:hAnsi="宋体" w:cs="宋体" w:hint="eastAsia"/>
          <w:bCs/>
          <w:sz w:val="24"/>
        </w:rPr>
        <w:t>型、</w:t>
      </w:r>
      <w:r>
        <w:rPr>
          <w:rFonts w:ascii="宋体" w:hAnsi="宋体" w:cs="宋体" w:hint="eastAsia"/>
          <w:sz w:val="24"/>
        </w:rPr>
        <w:t>彩色多普勒</w:t>
      </w:r>
      <w:r>
        <w:rPr>
          <w:rFonts w:ascii="宋体" w:hAnsi="宋体" w:cs="宋体" w:hint="eastAsia"/>
          <w:sz w:val="24"/>
        </w:rPr>
        <w:t>、</w:t>
      </w:r>
      <w:r>
        <w:rPr>
          <w:rFonts w:ascii="宋体" w:hAnsi="宋体" w:cs="宋体" w:hint="eastAsia"/>
          <w:sz w:val="24"/>
        </w:rPr>
        <w:t>彩色多普勒能量</w:t>
      </w:r>
      <w:r>
        <w:rPr>
          <w:rFonts w:ascii="宋体" w:hAnsi="宋体" w:cs="宋体" w:hint="eastAsia"/>
          <w:sz w:val="24"/>
        </w:rPr>
        <w:t>、</w:t>
      </w:r>
      <w:r>
        <w:rPr>
          <w:rFonts w:ascii="宋体" w:hAnsi="宋体" w:cs="宋体" w:hint="eastAsia"/>
          <w:sz w:val="24"/>
        </w:rPr>
        <w:t>频谱多普勒</w:t>
      </w:r>
      <w:r>
        <w:rPr>
          <w:rFonts w:ascii="宋体" w:hAnsi="宋体" w:cs="宋体" w:hint="eastAsia"/>
          <w:sz w:val="24"/>
        </w:rPr>
        <w:t>、</w:t>
      </w:r>
      <w:r>
        <w:rPr>
          <w:rFonts w:ascii="宋体" w:hAnsi="宋体" w:cs="宋体" w:hint="eastAsia"/>
          <w:sz w:val="24"/>
        </w:rPr>
        <w:t>连续波多普勒</w:t>
      </w:r>
      <w:r>
        <w:rPr>
          <w:rFonts w:ascii="宋体" w:hAnsi="宋体" w:cs="宋体" w:hint="eastAsia"/>
          <w:sz w:val="24"/>
        </w:rPr>
        <w:t>、宽景等成像单元</w:t>
      </w:r>
    </w:p>
    <w:p w:rsidR="002258D6" w:rsidRDefault="002F3C51">
      <w:pPr>
        <w:numPr>
          <w:ilvl w:val="0"/>
          <w:numId w:val="7"/>
        </w:numPr>
        <w:spacing w:line="360" w:lineRule="auto"/>
        <w:rPr>
          <w:rFonts w:ascii="宋体" w:hAnsi="宋体" w:cs="宋体"/>
          <w:bCs/>
          <w:sz w:val="24"/>
        </w:rPr>
      </w:pPr>
      <w:r>
        <w:rPr>
          <w:rFonts w:ascii="宋体" w:hAnsi="宋体" w:cs="宋体" w:hint="eastAsia"/>
          <w:sz w:val="24"/>
        </w:rPr>
        <w:t>具备斑点噪声抑制成像功能</w:t>
      </w:r>
    </w:p>
    <w:p w:rsidR="002258D6" w:rsidRDefault="002F3C51">
      <w:pPr>
        <w:numPr>
          <w:ilvl w:val="0"/>
          <w:numId w:val="7"/>
        </w:numPr>
        <w:spacing w:line="360" w:lineRule="auto"/>
        <w:rPr>
          <w:rFonts w:ascii="宋体" w:hAnsi="宋体" w:cs="宋体"/>
          <w:bCs/>
          <w:sz w:val="24"/>
        </w:rPr>
      </w:pPr>
      <w:r>
        <w:rPr>
          <w:rFonts w:ascii="宋体" w:hAnsi="宋体" w:cs="宋体" w:hint="eastAsia"/>
          <w:bCs/>
          <w:sz w:val="24"/>
        </w:rPr>
        <w:t>具备图像放大及单键优化功能</w:t>
      </w:r>
    </w:p>
    <w:p w:rsidR="002258D6" w:rsidRDefault="002F3C51">
      <w:pPr>
        <w:numPr>
          <w:ilvl w:val="0"/>
          <w:numId w:val="7"/>
        </w:numPr>
        <w:spacing w:line="360" w:lineRule="auto"/>
        <w:rPr>
          <w:rFonts w:ascii="宋体" w:hAnsi="宋体" w:cs="宋体"/>
          <w:bCs/>
          <w:sz w:val="24"/>
        </w:rPr>
      </w:pPr>
      <w:r>
        <w:rPr>
          <w:rFonts w:ascii="宋体" w:hAnsi="宋体" w:cs="宋体" w:hint="eastAsia"/>
          <w:bCs/>
          <w:sz w:val="24"/>
        </w:rPr>
        <w:t>解剖</w:t>
      </w:r>
      <w:r>
        <w:rPr>
          <w:rFonts w:ascii="宋体" w:hAnsi="宋体" w:cs="宋体" w:hint="eastAsia"/>
          <w:bCs/>
          <w:sz w:val="24"/>
        </w:rPr>
        <w:t>M</w:t>
      </w:r>
      <w:r>
        <w:rPr>
          <w:rFonts w:ascii="宋体" w:hAnsi="宋体" w:cs="宋体" w:hint="eastAsia"/>
          <w:bCs/>
          <w:sz w:val="24"/>
        </w:rPr>
        <w:t>型</w:t>
      </w:r>
      <w:r>
        <w:rPr>
          <w:rFonts w:ascii="宋体" w:hAnsi="宋体" w:cs="宋体" w:hint="eastAsia"/>
          <w:bCs/>
          <w:sz w:val="24"/>
        </w:rPr>
        <w:t xml:space="preserve"> </w:t>
      </w:r>
      <w:r>
        <w:rPr>
          <w:rFonts w:ascii="宋体" w:hAnsi="宋体" w:cs="宋体" w:hint="eastAsia"/>
          <w:bCs/>
          <w:sz w:val="24"/>
        </w:rPr>
        <w:t>≥</w:t>
      </w:r>
      <w:r>
        <w:rPr>
          <w:rFonts w:ascii="宋体" w:hAnsi="宋体" w:cs="宋体" w:hint="eastAsia"/>
          <w:bCs/>
          <w:sz w:val="24"/>
        </w:rPr>
        <w:t>2</w:t>
      </w:r>
      <w:r>
        <w:rPr>
          <w:rFonts w:ascii="宋体" w:hAnsi="宋体" w:cs="宋体" w:hint="eastAsia"/>
          <w:bCs/>
          <w:sz w:val="24"/>
        </w:rPr>
        <w:t>条取样线，</w:t>
      </w:r>
      <w:r>
        <w:rPr>
          <w:rFonts w:ascii="宋体" w:hAnsi="宋体" w:cs="宋体" w:hint="eastAsia"/>
          <w:sz w:val="24"/>
        </w:rPr>
        <w:t>可任意旋转</w:t>
      </w:r>
      <w:r>
        <w:rPr>
          <w:rFonts w:ascii="宋体" w:hAnsi="宋体" w:cs="宋体" w:hint="eastAsia"/>
          <w:sz w:val="24"/>
        </w:rPr>
        <w:t>M</w:t>
      </w:r>
      <w:r>
        <w:rPr>
          <w:rFonts w:ascii="宋体" w:hAnsi="宋体" w:cs="宋体" w:hint="eastAsia"/>
          <w:sz w:val="24"/>
        </w:rPr>
        <w:t>型取样线角度</w:t>
      </w:r>
    </w:p>
    <w:p w:rsidR="002258D6" w:rsidRDefault="002F3C51">
      <w:pPr>
        <w:numPr>
          <w:ilvl w:val="0"/>
          <w:numId w:val="7"/>
        </w:numPr>
        <w:spacing w:line="360" w:lineRule="auto"/>
        <w:rPr>
          <w:rFonts w:ascii="宋体" w:hAnsi="宋体" w:cs="宋体"/>
          <w:bCs/>
          <w:sz w:val="24"/>
        </w:rPr>
      </w:pPr>
      <w:r>
        <w:rPr>
          <w:rFonts w:ascii="宋体" w:hAnsi="宋体" w:cs="宋体" w:hint="eastAsia"/>
          <w:bCs/>
          <w:sz w:val="24"/>
        </w:rPr>
        <w:t>具备腹部、妇产、心脏、泌尿、心脏等测量及分析功能</w:t>
      </w:r>
    </w:p>
    <w:p w:rsidR="002258D6" w:rsidRDefault="002F3C51">
      <w:pPr>
        <w:numPr>
          <w:ilvl w:val="0"/>
          <w:numId w:val="7"/>
        </w:numPr>
        <w:spacing w:line="360" w:lineRule="auto"/>
        <w:rPr>
          <w:rFonts w:ascii="宋体" w:hAnsi="宋体" w:cs="宋体"/>
          <w:bCs/>
          <w:sz w:val="24"/>
        </w:rPr>
      </w:pPr>
      <w:r>
        <w:rPr>
          <w:rFonts w:ascii="宋体" w:hAnsi="宋体" w:cs="宋体" w:hint="eastAsia"/>
          <w:bCs/>
          <w:sz w:val="24"/>
        </w:rPr>
        <w:t>支持二维、彩色、造影、</w:t>
      </w:r>
      <w:r>
        <w:rPr>
          <w:rFonts w:ascii="宋体" w:hAnsi="宋体" w:cs="宋体" w:hint="eastAsia"/>
          <w:bCs/>
          <w:sz w:val="24"/>
        </w:rPr>
        <w:t>4D</w:t>
      </w:r>
      <w:r>
        <w:rPr>
          <w:rFonts w:ascii="宋体" w:hAnsi="宋体" w:cs="宋体" w:hint="eastAsia"/>
          <w:bCs/>
          <w:sz w:val="24"/>
        </w:rPr>
        <w:t>等模式的回放、编辑、存储等功能</w:t>
      </w:r>
    </w:p>
    <w:p w:rsidR="002258D6" w:rsidRDefault="002F3C51">
      <w:pPr>
        <w:numPr>
          <w:ilvl w:val="0"/>
          <w:numId w:val="7"/>
        </w:numPr>
        <w:spacing w:line="360" w:lineRule="auto"/>
        <w:rPr>
          <w:rFonts w:ascii="宋体" w:hAnsi="宋体" w:cs="宋体"/>
          <w:bCs/>
          <w:sz w:val="24"/>
        </w:rPr>
      </w:pPr>
      <w:r>
        <w:rPr>
          <w:rFonts w:ascii="宋体" w:hAnsi="宋体" w:cs="宋体" w:hint="eastAsia"/>
          <w:bCs/>
          <w:sz w:val="24"/>
        </w:rPr>
        <w:t>支持图像导出、对比</w:t>
      </w:r>
      <w:r>
        <w:rPr>
          <w:rFonts w:ascii="宋体" w:hAnsi="宋体" w:cs="宋体" w:hint="eastAsia"/>
          <w:bCs/>
          <w:sz w:val="24"/>
        </w:rPr>
        <w:t>功能；硬盘≥</w:t>
      </w:r>
      <w:r>
        <w:rPr>
          <w:rFonts w:ascii="宋体" w:hAnsi="宋体" w:cs="宋体" w:hint="eastAsia"/>
          <w:bCs/>
          <w:sz w:val="24"/>
        </w:rPr>
        <w:t>1T</w:t>
      </w:r>
    </w:p>
    <w:p w:rsidR="002258D6" w:rsidRDefault="002F3C51">
      <w:pPr>
        <w:numPr>
          <w:ilvl w:val="0"/>
          <w:numId w:val="7"/>
        </w:numPr>
        <w:spacing w:line="360" w:lineRule="auto"/>
        <w:rPr>
          <w:rFonts w:ascii="宋体" w:hAnsi="宋体" w:cs="宋体"/>
          <w:bCs/>
          <w:sz w:val="24"/>
        </w:rPr>
      </w:pPr>
      <w:r>
        <w:rPr>
          <w:rFonts w:ascii="宋体" w:hAnsi="宋体" w:cs="宋体" w:hint="eastAsia"/>
          <w:bCs/>
          <w:sz w:val="24"/>
        </w:rPr>
        <w:t>支持</w:t>
      </w:r>
      <w:r>
        <w:rPr>
          <w:rFonts w:ascii="宋体" w:hAnsi="宋体" w:cs="宋体" w:hint="eastAsia"/>
          <w:bCs/>
          <w:sz w:val="24"/>
        </w:rPr>
        <w:t>DICOM 3.0</w:t>
      </w:r>
      <w:r>
        <w:rPr>
          <w:rFonts w:ascii="宋体" w:hAnsi="宋体" w:cs="宋体" w:hint="eastAsia"/>
          <w:bCs/>
          <w:sz w:val="24"/>
        </w:rPr>
        <w:t>接口；支持无线传输；</w:t>
      </w:r>
      <w:r>
        <w:rPr>
          <w:rFonts w:ascii="微软雅黑" w:eastAsia="微软雅黑" w:hAnsi="微软雅黑" w:hint="eastAsia"/>
          <w:szCs w:val="21"/>
        </w:rPr>
        <w:t>≥</w:t>
      </w:r>
      <w:r>
        <w:rPr>
          <w:rFonts w:ascii="微软雅黑" w:eastAsia="微软雅黑" w:hAnsi="微软雅黑" w:hint="eastAsia"/>
          <w:szCs w:val="21"/>
        </w:rPr>
        <w:t>6</w:t>
      </w:r>
      <w:r>
        <w:rPr>
          <w:rFonts w:ascii="微软雅黑" w:eastAsia="微软雅黑" w:hAnsi="微软雅黑" w:hint="eastAsia"/>
          <w:szCs w:val="21"/>
        </w:rPr>
        <w:t>个</w:t>
      </w:r>
      <w:r>
        <w:rPr>
          <w:rFonts w:ascii="微软雅黑" w:eastAsia="微软雅黑" w:hAnsi="微软雅黑" w:hint="eastAsia"/>
          <w:szCs w:val="21"/>
        </w:rPr>
        <w:t>USB</w:t>
      </w:r>
      <w:r>
        <w:rPr>
          <w:rFonts w:ascii="微软雅黑" w:eastAsia="微软雅黑" w:hAnsi="微软雅黑" w:hint="eastAsia"/>
          <w:szCs w:val="21"/>
        </w:rPr>
        <w:t>接口</w:t>
      </w:r>
      <w:r>
        <w:rPr>
          <w:rFonts w:ascii="微软雅黑" w:eastAsia="微软雅黑" w:hAnsi="微软雅黑" w:hint="eastAsia"/>
          <w:szCs w:val="21"/>
        </w:rPr>
        <w:t>；</w:t>
      </w:r>
      <w:r>
        <w:rPr>
          <w:rFonts w:ascii="宋体" w:hAnsi="宋体" w:cs="宋体" w:hint="eastAsia"/>
          <w:bCs/>
          <w:sz w:val="24"/>
        </w:rPr>
        <w:t>内置电池</w:t>
      </w:r>
    </w:p>
    <w:p w:rsidR="002258D6" w:rsidRDefault="002F3C51">
      <w:pPr>
        <w:numPr>
          <w:ilvl w:val="0"/>
          <w:numId w:val="7"/>
        </w:numPr>
        <w:spacing w:line="360" w:lineRule="auto"/>
        <w:rPr>
          <w:rFonts w:ascii="宋体" w:hAnsi="宋体" w:cs="宋体"/>
          <w:bCs/>
          <w:sz w:val="24"/>
        </w:rPr>
      </w:pPr>
      <w:r>
        <w:rPr>
          <w:rFonts w:ascii="宋体" w:hAnsi="宋体" w:cs="宋体" w:hint="eastAsia"/>
          <w:bCs/>
          <w:sz w:val="24"/>
        </w:rPr>
        <w:t>具备二维灰阶、彩色多普勒、频谱多普勒、</w:t>
      </w:r>
      <w:r>
        <w:rPr>
          <w:rFonts w:ascii="宋体" w:hAnsi="宋体" w:cs="宋体" w:hint="eastAsia"/>
          <w:bCs/>
          <w:sz w:val="24"/>
        </w:rPr>
        <w:t>TDI</w:t>
      </w:r>
      <w:r>
        <w:rPr>
          <w:rFonts w:ascii="宋体" w:hAnsi="宋体" w:cs="宋体" w:hint="eastAsia"/>
          <w:bCs/>
          <w:sz w:val="24"/>
        </w:rPr>
        <w:t>组织多普勒、应变式弹性成像</w:t>
      </w:r>
    </w:p>
    <w:p w:rsidR="002258D6" w:rsidRDefault="002F3C51">
      <w:pPr>
        <w:spacing w:line="360" w:lineRule="auto"/>
        <w:ind w:firstLineChars="200" w:firstLine="480"/>
        <w:rPr>
          <w:rFonts w:ascii="宋体" w:hAnsi="宋体" w:cs="宋体"/>
          <w:bCs/>
          <w:sz w:val="24"/>
        </w:rPr>
      </w:pPr>
      <w:r>
        <w:rPr>
          <w:rFonts w:ascii="宋体" w:hAnsi="宋体" w:cs="宋体" w:hint="eastAsia"/>
          <w:bCs/>
          <w:sz w:val="24"/>
        </w:rPr>
        <w:t>等模式；具备造影及定量分析功能</w:t>
      </w:r>
    </w:p>
    <w:p w:rsidR="002258D6" w:rsidRDefault="002F3C51">
      <w:pPr>
        <w:spacing w:line="360" w:lineRule="auto"/>
        <w:rPr>
          <w:rFonts w:ascii="宋体" w:hAnsi="宋体" w:cs="宋体"/>
          <w:bCs/>
          <w:sz w:val="24"/>
        </w:rPr>
      </w:pPr>
      <w:r>
        <w:rPr>
          <w:rFonts w:ascii="宋体" w:hAnsi="宋体" w:cs="宋体" w:hint="eastAsia"/>
          <w:bCs/>
          <w:sz w:val="24"/>
        </w:rPr>
        <w:t>14</w:t>
      </w:r>
      <w:r>
        <w:rPr>
          <w:rFonts w:ascii="宋体" w:hAnsi="宋体" w:cs="宋体" w:hint="eastAsia"/>
          <w:bCs/>
          <w:sz w:val="24"/>
        </w:rPr>
        <w:t>、支持凸阵、线阵，腔内等多种探头</w:t>
      </w:r>
    </w:p>
    <w:p w:rsidR="002258D6" w:rsidRDefault="002F3C51">
      <w:pPr>
        <w:numPr>
          <w:ilvl w:val="0"/>
          <w:numId w:val="6"/>
        </w:numPr>
        <w:spacing w:line="360" w:lineRule="auto"/>
        <w:rPr>
          <w:b/>
          <w:bCs/>
          <w:sz w:val="24"/>
        </w:rPr>
      </w:pPr>
      <w:r>
        <w:rPr>
          <w:rFonts w:hint="eastAsia"/>
          <w:b/>
          <w:bCs/>
          <w:sz w:val="24"/>
        </w:rPr>
        <w:t>配置要求</w:t>
      </w:r>
    </w:p>
    <w:p w:rsidR="002258D6" w:rsidRDefault="002F3C51">
      <w:pPr>
        <w:numPr>
          <w:ilvl w:val="0"/>
          <w:numId w:val="8"/>
        </w:numPr>
        <w:spacing w:line="360" w:lineRule="auto"/>
        <w:rPr>
          <w:rFonts w:ascii="宋体" w:hAnsi="宋体"/>
          <w:bCs/>
          <w:color w:val="000000"/>
          <w:sz w:val="24"/>
        </w:rPr>
      </w:pPr>
      <w:r>
        <w:rPr>
          <w:rFonts w:ascii="宋体" w:hAnsi="宋体" w:hint="eastAsia"/>
          <w:bCs/>
          <w:color w:val="000000"/>
          <w:sz w:val="24"/>
        </w:rPr>
        <w:t>主机</w:t>
      </w:r>
      <w:r>
        <w:rPr>
          <w:rFonts w:ascii="宋体" w:hAnsi="宋体" w:hint="eastAsia"/>
          <w:bCs/>
          <w:color w:val="000000"/>
          <w:sz w:val="24"/>
        </w:rPr>
        <w:t xml:space="preserve">  15</w:t>
      </w:r>
      <w:r>
        <w:rPr>
          <w:rFonts w:ascii="宋体" w:hAnsi="宋体" w:hint="eastAsia"/>
          <w:bCs/>
          <w:color w:val="000000"/>
          <w:sz w:val="24"/>
        </w:rPr>
        <w:t>台</w:t>
      </w:r>
    </w:p>
    <w:p w:rsidR="002258D6" w:rsidRDefault="002F3C51">
      <w:pPr>
        <w:numPr>
          <w:ilvl w:val="0"/>
          <w:numId w:val="8"/>
        </w:numPr>
        <w:spacing w:line="360" w:lineRule="auto"/>
        <w:rPr>
          <w:rFonts w:ascii="宋体" w:hAnsi="宋体"/>
          <w:bCs/>
          <w:color w:val="000000"/>
          <w:sz w:val="24"/>
        </w:rPr>
      </w:pPr>
      <w:r>
        <w:rPr>
          <w:rFonts w:ascii="宋体" w:hAnsi="宋体" w:hint="eastAsia"/>
          <w:bCs/>
          <w:color w:val="000000"/>
          <w:sz w:val="24"/>
        </w:rPr>
        <w:t>每套每种探头至少</w:t>
      </w:r>
      <w:r>
        <w:rPr>
          <w:rFonts w:ascii="宋体" w:hAnsi="宋体" w:hint="eastAsia"/>
          <w:bCs/>
          <w:color w:val="000000"/>
          <w:sz w:val="24"/>
        </w:rPr>
        <w:t>1</w:t>
      </w:r>
      <w:r>
        <w:rPr>
          <w:rFonts w:ascii="宋体" w:hAnsi="宋体" w:hint="eastAsia"/>
          <w:bCs/>
          <w:color w:val="000000"/>
          <w:sz w:val="24"/>
        </w:rPr>
        <w:t>个</w:t>
      </w:r>
    </w:p>
    <w:p w:rsidR="002258D6" w:rsidRDefault="002F3C51">
      <w:pPr>
        <w:numPr>
          <w:ilvl w:val="0"/>
          <w:numId w:val="8"/>
        </w:numPr>
        <w:spacing w:line="360" w:lineRule="auto"/>
        <w:rPr>
          <w:rFonts w:ascii="宋体" w:hAnsi="宋体"/>
          <w:bCs/>
          <w:color w:val="000000"/>
          <w:sz w:val="24"/>
        </w:rPr>
      </w:pPr>
      <w:r>
        <w:rPr>
          <w:rFonts w:ascii="宋体" w:hAnsi="宋体" w:hint="eastAsia"/>
          <w:bCs/>
          <w:color w:val="000000"/>
          <w:sz w:val="24"/>
        </w:rPr>
        <w:t>如有其它请补充</w:t>
      </w:r>
    </w:p>
    <w:p w:rsidR="002258D6" w:rsidRDefault="002258D6">
      <w:pPr>
        <w:spacing w:line="360" w:lineRule="auto"/>
        <w:rPr>
          <w:rFonts w:ascii="宋体" w:hAnsi="宋体"/>
          <w:bCs/>
          <w:color w:val="000000"/>
        </w:rPr>
      </w:pPr>
    </w:p>
    <w:p w:rsidR="002258D6" w:rsidRDefault="002258D6">
      <w:pPr>
        <w:spacing w:line="360" w:lineRule="auto"/>
        <w:rPr>
          <w:rFonts w:ascii="宋体" w:hAnsi="宋体"/>
          <w:bCs/>
          <w:color w:val="000000"/>
        </w:rPr>
      </w:pPr>
    </w:p>
    <w:p w:rsidR="002258D6" w:rsidRDefault="002258D6">
      <w:pPr>
        <w:spacing w:line="360" w:lineRule="auto"/>
        <w:rPr>
          <w:rFonts w:ascii="宋体" w:hAnsi="宋体"/>
          <w:bCs/>
          <w:color w:val="000000"/>
        </w:rPr>
      </w:pPr>
    </w:p>
    <w:p w:rsidR="002258D6" w:rsidRDefault="002F3C51">
      <w:pPr>
        <w:pStyle w:val="10"/>
        <w:numPr>
          <w:ilvl w:val="0"/>
          <w:numId w:val="5"/>
        </w:numPr>
        <w:ind w:firstLineChars="0"/>
        <w:rPr>
          <w:rFonts w:ascii="宋体" w:hAnsi="宋体"/>
          <w:b/>
          <w:bCs/>
          <w:color w:val="000000"/>
          <w:sz w:val="28"/>
          <w:szCs w:val="28"/>
        </w:rPr>
      </w:pPr>
      <w:r>
        <w:rPr>
          <w:rFonts w:ascii="宋体" w:hAnsi="宋体" w:hint="eastAsia"/>
          <w:b/>
          <w:bCs/>
          <w:color w:val="000000"/>
          <w:sz w:val="28"/>
          <w:szCs w:val="28"/>
        </w:rPr>
        <w:t>智能采血系统</w:t>
      </w:r>
    </w:p>
    <w:p w:rsidR="002258D6" w:rsidRDefault="002F3C51">
      <w:pPr>
        <w:numPr>
          <w:ilvl w:val="0"/>
          <w:numId w:val="9"/>
        </w:numPr>
        <w:spacing w:line="360" w:lineRule="auto"/>
        <w:jc w:val="left"/>
        <w:rPr>
          <w:sz w:val="24"/>
        </w:rPr>
      </w:pPr>
      <w:r>
        <w:rPr>
          <w:rFonts w:hint="eastAsia"/>
          <w:b/>
          <w:sz w:val="24"/>
        </w:rPr>
        <w:t>用途</w:t>
      </w:r>
      <w:r>
        <w:rPr>
          <w:rFonts w:hint="eastAsia"/>
          <w:sz w:val="24"/>
        </w:rPr>
        <w:t>：</w:t>
      </w:r>
      <w:r>
        <w:rPr>
          <w:rFonts w:hint="eastAsia"/>
          <w:sz w:val="24"/>
        </w:rPr>
        <w:t>用于</w:t>
      </w:r>
      <w:r>
        <w:rPr>
          <w:rFonts w:hint="eastAsia"/>
          <w:sz w:val="24"/>
        </w:rPr>
        <w:t>智能采血</w:t>
      </w:r>
    </w:p>
    <w:p w:rsidR="002258D6" w:rsidRDefault="002F3C51">
      <w:pPr>
        <w:numPr>
          <w:ilvl w:val="0"/>
          <w:numId w:val="9"/>
        </w:numPr>
        <w:spacing w:line="360" w:lineRule="auto"/>
        <w:jc w:val="left"/>
        <w:rPr>
          <w:sz w:val="24"/>
        </w:rPr>
      </w:pPr>
      <w:r>
        <w:rPr>
          <w:rFonts w:hint="eastAsia"/>
          <w:b/>
          <w:sz w:val="24"/>
        </w:rPr>
        <w:t>数量</w:t>
      </w:r>
      <w:r>
        <w:rPr>
          <w:rFonts w:hint="eastAsia"/>
          <w:sz w:val="24"/>
        </w:rPr>
        <w:t>：</w:t>
      </w:r>
      <w:r>
        <w:rPr>
          <w:rFonts w:hint="eastAsia"/>
          <w:sz w:val="24"/>
        </w:rPr>
        <w:t>1</w:t>
      </w:r>
      <w:r>
        <w:rPr>
          <w:rFonts w:hint="eastAsia"/>
          <w:sz w:val="24"/>
        </w:rPr>
        <w:t>套</w:t>
      </w:r>
    </w:p>
    <w:p w:rsidR="002258D6" w:rsidRDefault="002F3C51">
      <w:pPr>
        <w:numPr>
          <w:ilvl w:val="0"/>
          <w:numId w:val="9"/>
        </w:numPr>
        <w:spacing w:line="360" w:lineRule="auto"/>
        <w:rPr>
          <w:sz w:val="24"/>
        </w:rPr>
      </w:pPr>
      <w:r>
        <w:rPr>
          <w:rFonts w:hint="eastAsia"/>
          <w:b/>
          <w:sz w:val="24"/>
        </w:rPr>
        <w:t>技术要求</w:t>
      </w:r>
    </w:p>
    <w:p w:rsidR="002258D6" w:rsidRDefault="002F3C51">
      <w:pPr>
        <w:numPr>
          <w:ilvl w:val="0"/>
          <w:numId w:val="10"/>
        </w:numPr>
        <w:spacing w:line="360" w:lineRule="auto"/>
        <w:rPr>
          <w:bCs/>
          <w:sz w:val="24"/>
        </w:rPr>
      </w:pPr>
      <w:r>
        <w:rPr>
          <w:rFonts w:hint="eastAsia"/>
          <w:bCs/>
          <w:sz w:val="24"/>
        </w:rPr>
        <w:lastRenderedPageBreak/>
        <w:t>具备桌面型采血设备，宽度小于</w:t>
      </w:r>
      <w:r>
        <w:rPr>
          <w:rFonts w:hint="eastAsia"/>
          <w:bCs/>
          <w:sz w:val="24"/>
        </w:rPr>
        <w:t>300mm</w:t>
      </w:r>
    </w:p>
    <w:p w:rsidR="002258D6" w:rsidRDefault="002F3C51">
      <w:pPr>
        <w:numPr>
          <w:ilvl w:val="0"/>
          <w:numId w:val="10"/>
        </w:numPr>
        <w:spacing w:line="360" w:lineRule="auto"/>
        <w:rPr>
          <w:bCs/>
          <w:sz w:val="24"/>
        </w:rPr>
      </w:pPr>
      <w:r>
        <w:rPr>
          <w:bCs/>
          <w:sz w:val="24"/>
        </w:rPr>
        <w:t>单支试管及多支试管贴标速度均应小于等于</w:t>
      </w:r>
      <w:r>
        <w:rPr>
          <w:bCs/>
          <w:sz w:val="24"/>
        </w:rPr>
        <w:t>3.5</w:t>
      </w:r>
      <w:r>
        <w:rPr>
          <w:bCs/>
          <w:sz w:val="24"/>
        </w:rPr>
        <w:t>秒</w:t>
      </w:r>
      <w:r>
        <w:rPr>
          <w:bCs/>
          <w:sz w:val="24"/>
        </w:rPr>
        <w:t>/</w:t>
      </w:r>
      <w:r>
        <w:rPr>
          <w:bCs/>
          <w:sz w:val="24"/>
        </w:rPr>
        <w:t>支</w:t>
      </w:r>
    </w:p>
    <w:p w:rsidR="002258D6" w:rsidRDefault="002F3C51">
      <w:pPr>
        <w:numPr>
          <w:ilvl w:val="0"/>
          <w:numId w:val="10"/>
        </w:numPr>
        <w:spacing w:line="360" w:lineRule="auto"/>
        <w:rPr>
          <w:bCs/>
          <w:sz w:val="24"/>
        </w:rPr>
      </w:pPr>
      <w:r>
        <w:rPr>
          <w:bCs/>
          <w:sz w:val="24"/>
        </w:rPr>
        <w:t>设备存放试管种类应不少于</w:t>
      </w:r>
      <w:r>
        <w:rPr>
          <w:bCs/>
          <w:sz w:val="24"/>
        </w:rPr>
        <w:t>8</w:t>
      </w:r>
      <w:r>
        <w:rPr>
          <w:bCs/>
          <w:sz w:val="24"/>
        </w:rPr>
        <w:t>种</w:t>
      </w:r>
    </w:p>
    <w:p w:rsidR="002258D6" w:rsidRDefault="002F3C51">
      <w:pPr>
        <w:numPr>
          <w:ilvl w:val="0"/>
          <w:numId w:val="10"/>
        </w:numPr>
        <w:spacing w:line="360" w:lineRule="auto"/>
        <w:rPr>
          <w:bCs/>
          <w:sz w:val="24"/>
        </w:rPr>
      </w:pPr>
      <w:r>
        <w:rPr>
          <w:bCs/>
          <w:sz w:val="24"/>
        </w:rPr>
        <w:t>工作台带传输功能，可对血液标本定向传输收集</w:t>
      </w:r>
    </w:p>
    <w:p w:rsidR="002258D6" w:rsidRDefault="002F3C51">
      <w:pPr>
        <w:numPr>
          <w:ilvl w:val="0"/>
          <w:numId w:val="10"/>
        </w:numPr>
        <w:spacing w:line="360" w:lineRule="auto"/>
        <w:rPr>
          <w:bCs/>
          <w:sz w:val="24"/>
        </w:rPr>
      </w:pPr>
      <w:r>
        <w:rPr>
          <w:rFonts w:hint="eastAsia"/>
          <w:bCs/>
          <w:sz w:val="24"/>
        </w:rPr>
        <w:t>重力落管，有专用试管夹</w:t>
      </w:r>
    </w:p>
    <w:p w:rsidR="002258D6" w:rsidRDefault="002F3C51">
      <w:pPr>
        <w:numPr>
          <w:ilvl w:val="0"/>
          <w:numId w:val="10"/>
        </w:numPr>
        <w:spacing w:line="360" w:lineRule="auto"/>
        <w:rPr>
          <w:bCs/>
          <w:sz w:val="24"/>
        </w:rPr>
      </w:pPr>
      <w:r>
        <w:rPr>
          <w:rFonts w:hint="eastAsia"/>
          <w:bCs/>
          <w:sz w:val="24"/>
        </w:rPr>
        <w:t>带触摸显示屏</w:t>
      </w:r>
    </w:p>
    <w:p w:rsidR="002258D6" w:rsidRDefault="002F3C51">
      <w:pPr>
        <w:numPr>
          <w:ilvl w:val="0"/>
          <w:numId w:val="10"/>
        </w:numPr>
        <w:spacing w:line="360" w:lineRule="auto"/>
        <w:rPr>
          <w:bCs/>
          <w:sz w:val="24"/>
        </w:rPr>
      </w:pPr>
      <w:r>
        <w:rPr>
          <w:rFonts w:hint="eastAsia"/>
          <w:bCs/>
          <w:sz w:val="24"/>
        </w:rPr>
        <w:t>配备贴标打印机，支持多种条码格式，分辨率</w:t>
      </w:r>
      <w:r>
        <w:rPr>
          <w:rFonts w:ascii="宋体" w:hAnsi="宋体" w:cs="宋体" w:hint="eastAsia"/>
          <w:bCs/>
          <w:sz w:val="24"/>
        </w:rPr>
        <w:t>≥</w:t>
      </w:r>
      <w:r>
        <w:rPr>
          <w:rFonts w:hint="eastAsia"/>
          <w:bCs/>
          <w:sz w:val="24"/>
        </w:rPr>
        <w:t>203dpi</w:t>
      </w:r>
    </w:p>
    <w:p w:rsidR="002258D6" w:rsidRDefault="002F3C51">
      <w:pPr>
        <w:numPr>
          <w:ilvl w:val="0"/>
          <w:numId w:val="10"/>
        </w:numPr>
        <w:spacing w:line="360" w:lineRule="auto"/>
        <w:rPr>
          <w:bCs/>
          <w:sz w:val="24"/>
        </w:rPr>
      </w:pPr>
      <w:r>
        <w:rPr>
          <w:bCs/>
          <w:sz w:val="24"/>
        </w:rPr>
        <w:t>采血管贴标签后保留采血观察窗口和留出采血的刻度线</w:t>
      </w:r>
    </w:p>
    <w:p w:rsidR="002258D6" w:rsidRDefault="002F3C51">
      <w:pPr>
        <w:numPr>
          <w:ilvl w:val="0"/>
          <w:numId w:val="10"/>
        </w:numPr>
        <w:spacing w:line="360" w:lineRule="auto"/>
        <w:rPr>
          <w:bCs/>
          <w:sz w:val="24"/>
        </w:rPr>
      </w:pPr>
      <w:r>
        <w:rPr>
          <w:bCs/>
          <w:sz w:val="24"/>
        </w:rPr>
        <w:t>支持尿、便、痰等容器的标签处理</w:t>
      </w:r>
    </w:p>
    <w:p w:rsidR="002258D6" w:rsidRDefault="002F3C51">
      <w:pPr>
        <w:numPr>
          <w:ilvl w:val="0"/>
          <w:numId w:val="10"/>
        </w:numPr>
        <w:spacing w:line="360" w:lineRule="auto"/>
        <w:rPr>
          <w:bCs/>
          <w:sz w:val="24"/>
        </w:rPr>
      </w:pPr>
      <w:r>
        <w:rPr>
          <w:bCs/>
          <w:sz w:val="24"/>
        </w:rPr>
        <w:t xml:space="preserve">win7 </w:t>
      </w:r>
      <w:r>
        <w:rPr>
          <w:bCs/>
          <w:sz w:val="24"/>
        </w:rPr>
        <w:t>及以上操作系统</w:t>
      </w:r>
    </w:p>
    <w:p w:rsidR="002258D6" w:rsidRDefault="002F3C51">
      <w:pPr>
        <w:numPr>
          <w:ilvl w:val="0"/>
          <w:numId w:val="10"/>
        </w:numPr>
        <w:spacing w:line="360" w:lineRule="auto"/>
        <w:rPr>
          <w:bCs/>
          <w:sz w:val="24"/>
        </w:rPr>
      </w:pPr>
      <w:r>
        <w:rPr>
          <w:bCs/>
          <w:sz w:val="24"/>
        </w:rPr>
        <w:t>支持随时补打标签</w:t>
      </w:r>
    </w:p>
    <w:p w:rsidR="002258D6" w:rsidRDefault="002F3C51">
      <w:pPr>
        <w:numPr>
          <w:ilvl w:val="0"/>
          <w:numId w:val="10"/>
        </w:numPr>
        <w:spacing w:line="360" w:lineRule="auto"/>
        <w:rPr>
          <w:bCs/>
          <w:sz w:val="24"/>
        </w:rPr>
      </w:pPr>
      <w:r>
        <w:rPr>
          <w:rFonts w:hint="eastAsia"/>
          <w:bCs/>
          <w:sz w:val="24"/>
        </w:rPr>
        <w:t>具备双打印模块</w:t>
      </w:r>
    </w:p>
    <w:p w:rsidR="002258D6" w:rsidRDefault="002F3C51">
      <w:pPr>
        <w:numPr>
          <w:ilvl w:val="0"/>
          <w:numId w:val="10"/>
        </w:numPr>
        <w:spacing w:line="360" w:lineRule="auto"/>
        <w:rPr>
          <w:bCs/>
          <w:sz w:val="24"/>
        </w:rPr>
      </w:pPr>
      <w:r>
        <w:rPr>
          <w:rFonts w:hint="eastAsia"/>
          <w:spacing w:val="-7"/>
          <w:sz w:val="24"/>
        </w:rPr>
        <w:t>具备</w:t>
      </w:r>
      <w:r>
        <w:rPr>
          <w:spacing w:val="-7"/>
          <w:sz w:val="24"/>
        </w:rPr>
        <w:t>排队叫号系统</w:t>
      </w:r>
    </w:p>
    <w:p w:rsidR="002258D6" w:rsidRDefault="002F3C51">
      <w:pPr>
        <w:numPr>
          <w:ilvl w:val="0"/>
          <w:numId w:val="10"/>
        </w:numPr>
        <w:spacing w:line="360" w:lineRule="auto"/>
        <w:rPr>
          <w:bCs/>
          <w:sz w:val="24"/>
        </w:rPr>
      </w:pPr>
      <w:r>
        <w:rPr>
          <w:rFonts w:hint="eastAsia"/>
          <w:spacing w:val="-7"/>
          <w:sz w:val="24"/>
        </w:rPr>
        <w:t>具备误操作提示功能</w:t>
      </w:r>
    </w:p>
    <w:p w:rsidR="002258D6" w:rsidRDefault="002F3C51">
      <w:pPr>
        <w:numPr>
          <w:ilvl w:val="0"/>
          <w:numId w:val="10"/>
        </w:numPr>
        <w:spacing w:line="360" w:lineRule="auto"/>
        <w:rPr>
          <w:bCs/>
          <w:sz w:val="24"/>
        </w:rPr>
      </w:pPr>
      <w:r>
        <w:rPr>
          <w:bCs/>
          <w:sz w:val="24"/>
        </w:rPr>
        <w:t>可按需配置标本传递轨道，可对接标本分拣系统</w:t>
      </w:r>
    </w:p>
    <w:p w:rsidR="002258D6" w:rsidRDefault="002F3C51">
      <w:pPr>
        <w:numPr>
          <w:ilvl w:val="0"/>
          <w:numId w:val="9"/>
        </w:numPr>
        <w:spacing w:line="360" w:lineRule="auto"/>
        <w:rPr>
          <w:b/>
          <w:bCs/>
          <w:sz w:val="24"/>
        </w:rPr>
      </w:pPr>
      <w:r>
        <w:rPr>
          <w:rFonts w:hint="eastAsia"/>
          <w:b/>
          <w:bCs/>
          <w:sz w:val="24"/>
        </w:rPr>
        <w:t>配置要求</w:t>
      </w:r>
    </w:p>
    <w:p w:rsidR="002258D6" w:rsidRDefault="002F3C51">
      <w:pPr>
        <w:numPr>
          <w:ilvl w:val="0"/>
          <w:numId w:val="11"/>
        </w:numPr>
        <w:spacing w:line="360" w:lineRule="auto"/>
        <w:rPr>
          <w:rFonts w:ascii="宋体" w:hAnsi="宋体"/>
          <w:bCs/>
          <w:color w:val="000000"/>
          <w:sz w:val="24"/>
        </w:rPr>
      </w:pPr>
      <w:r>
        <w:rPr>
          <w:rFonts w:ascii="宋体" w:hAnsi="宋体" w:hint="eastAsia"/>
          <w:bCs/>
          <w:color w:val="000000"/>
          <w:sz w:val="24"/>
        </w:rPr>
        <w:t>智能采血系统</w:t>
      </w:r>
      <w:r>
        <w:rPr>
          <w:rFonts w:ascii="宋体" w:hAnsi="宋体" w:hint="eastAsia"/>
          <w:bCs/>
          <w:color w:val="000000"/>
          <w:sz w:val="24"/>
        </w:rPr>
        <w:t xml:space="preserve"> 1</w:t>
      </w:r>
      <w:r>
        <w:rPr>
          <w:rFonts w:ascii="宋体" w:hAnsi="宋体" w:hint="eastAsia"/>
          <w:bCs/>
          <w:color w:val="000000"/>
          <w:sz w:val="24"/>
        </w:rPr>
        <w:t>套</w:t>
      </w:r>
    </w:p>
    <w:p w:rsidR="002258D6" w:rsidRDefault="002F3C51">
      <w:pPr>
        <w:numPr>
          <w:ilvl w:val="0"/>
          <w:numId w:val="11"/>
        </w:numPr>
        <w:spacing w:line="360" w:lineRule="auto"/>
        <w:rPr>
          <w:rFonts w:ascii="宋体" w:hAnsi="宋体"/>
          <w:bCs/>
          <w:color w:val="000000"/>
          <w:sz w:val="24"/>
        </w:rPr>
      </w:pPr>
      <w:r>
        <w:rPr>
          <w:rFonts w:ascii="宋体" w:hAnsi="宋体" w:hint="eastAsia"/>
          <w:bCs/>
          <w:color w:val="000000"/>
          <w:sz w:val="24"/>
        </w:rPr>
        <w:t>定制</w:t>
      </w:r>
      <w:r>
        <w:rPr>
          <w:rFonts w:ascii="宋体" w:hAnsi="宋体"/>
          <w:bCs/>
          <w:color w:val="000000"/>
          <w:sz w:val="24"/>
        </w:rPr>
        <w:t>智能采血工作台</w:t>
      </w:r>
      <w:r>
        <w:rPr>
          <w:rFonts w:ascii="宋体" w:hAnsi="宋体"/>
          <w:bCs/>
          <w:color w:val="000000"/>
          <w:sz w:val="24"/>
        </w:rPr>
        <w:t xml:space="preserve"> 12</w:t>
      </w:r>
      <w:r>
        <w:rPr>
          <w:rFonts w:ascii="宋体" w:hAnsi="宋体"/>
          <w:bCs/>
          <w:color w:val="000000"/>
          <w:sz w:val="24"/>
        </w:rPr>
        <w:t>张</w:t>
      </w:r>
    </w:p>
    <w:p w:rsidR="002258D6" w:rsidRDefault="002F3C51">
      <w:pPr>
        <w:numPr>
          <w:ilvl w:val="0"/>
          <w:numId w:val="11"/>
        </w:numPr>
        <w:spacing w:line="360" w:lineRule="auto"/>
        <w:rPr>
          <w:rFonts w:ascii="宋体" w:hAnsi="宋体"/>
          <w:bCs/>
          <w:color w:val="000000"/>
          <w:sz w:val="24"/>
        </w:rPr>
      </w:pPr>
      <w:r>
        <w:rPr>
          <w:rFonts w:ascii="宋体" w:hAnsi="宋体" w:hint="eastAsia"/>
          <w:bCs/>
          <w:color w:val="000000"/>
          <w:sz w:val="24"/>
        </w:rPr>
        <w:t>贴标模块主机</w:t>
      </w:r>
      <w:r>
        <w:rPr>
          <w:rFonts w:ascii="宋体" w:hAnsi="宋体" w:hint="eastAsia"/>
          <w:bCs/>
          <w:color w:val="000000"/>
          <w:sz w:val="24"/>
        </w:rPr>
        <w:t xml:space="preserve"> 12</w:t>
      </w:r>
      <w:r>
        <w:rPr>
          <w:rFonts w:ascii="宋体" w:hAnsi="宋体" w:hint="eastAsia"/>
          <w:bCs/>
          <w:color w:val="000000"/>
          <w:sz w:val="24"/>
        </w:rPr>
        <w:t>台</w:t>
      </w:r>
    </w:p>
    <w:p w:rsidR="002258D6" w:rsidRDefault="002F3C51">
      <w:pPr>
        <w:numPr>
          <w:ilvl w:val="0"/>
          <w:numId w:val="11"/>
        </w:numPr>
        <w:spacing w:line="360" w:lineRule="auto"/>
        <w:rPr>
          <w:rFonts w:ascii="宋体" w:hAnsi="宋体"/>
          <w:bCs/>
          <w:color w:val="000000"/>
          <w:sz w:val="24"/>
        </w:rPr>
      </w:pPr>
      <w:r>
        <w:rPr>
          <w:rFonts w:ascii="宋体" w:hAnsi="宋体" w:hint="eastAsia"/>
          <w:bCs/>
          <w:color w:val="000000"/>
          <w:sz w:val="24"/>
        </w:rPr>
        <w:t>如有其它请补充</w:t>
      </w:r>
    </w:p>
    <w:p w:rsidR="002258D6" w:rsidRDefault="002258D6">
      <w:pPr>
        <w:spacing w:line="360" w:lineRule="auto"/>
        <w:rPr>
          <w:rFonts w:ascii="宋体" w:hAnsi="宋体" w:cs="宋体"/>
          <w:kern w:val="0"/>
          <w:sz w:val="24"/>
        </w:rPr>
      </w:pPr>
    </w:p>
    <w:p w:rsidR="002258D6" w:rsidRDefault="002F3C51">
      <w:pPr>
        <w:pStyle w:val="10"/>
        <w:numPr>
          <w:ilvl w:val="0"/>
          <w:numId w:val="5"/>
        </w:numPr>
        <w:ind w:left="426" w:firstLineChars="0"/>
        <w:rPr>
          <w:rFonts w:ascii="宋体" w:hAnsi="宋体"/>
          <w:b/>
          <w:bCs/>
          <w:color w:val="000000"/>
          <w:sz w:val="28"/>
          <w:szCs w:val="28"/>
        </w:rPr>
      </w:pPr>
      <w:r>
        <w:rPr>
          <w:rFonts w:ascii="宋体" w:hAnsi="宋体" w:hint="eastAsia"/>
          <w:b/>
          <w:bCs/>
          <w:color w:val="000000"/>
          <w:sz w:val="28"/>
          <w:szCs w:val="28"/>
        </w:rPr>
        <w:t>消化内镜系统</w:t>
      </w:r>
    </w:p>
    <w:p w:rsidR="002258D6" w:rsidRDefault="002F3C51">
      <w:pPr>
        <w:numPr>
          <w:ilvl w:val="0"/>
          <w:numId w:val="12"/>
        </w:numPr>
        <w:spacing w:line="360" w:lineRule="auto"/>
        <w:jc w:val="left"/>
        <w:rPr>
          <w:sz w:val="24"/>
        </w:rPr>
      </w:pPr>
      <w:r>
        <w:rPr>
          <w:rFonts w:hint="eastAsia"/>
          <w:b/>
          <w:sz w:val="24"/>
        </w:rPr>
        <w:t>用途</w:t>
      </w:r>
      <w:r>
        <w:rPr>
          <w:rFonts w:hint="eastAsia"/>
          <w:sz w:val="24"/>
        </w:rPr>
        <w:t>：用于内镜治疗</w:t>
      </w:r>
    </w:p>
    <w:p w:rsidR="002258D6" w:rsidRDefault="002F3C51">
      <w:pPr>
        <w:numPr>
          <w:ilvl w:val="0"/>
          <w:numId w:val="12"/>
        </w:numPr>
        <w:spacing w:line="360" w:lineRule="auto"/>
        <w:jc w:val="left"/>
        <w:rPr>
          <w:sz w:val="24"/>
        </w:rPr>
      </w:pPr>
      <w:r>
        <w:rPr>
          <w:rFonts w:hint="eastAsia"/>
          <w:b/>
          <w:sz w:val="24"/>
        </w:rPr>
        <w:t>数量</w:t>
      </w:r>
      <w:r>
        <w:rPr>
          <w:rFonts w:hint="eastAsia"/>
          <w:sz w:val="24"/>
        </w:rPr>
        <w:t>：</w:t>
      </w:r>
      <w:r>
        <w:rPr>
          <w:rFonts w:hint="eastAsia"/>
          <w:sz w:val="24"/>
        </w:rPr>
        <w:t>1</w:t>
      </w:r>
      <w:r>
        <w:rPr>
          <w:rFonts w:hint="eastAsia"/>
          <w:sz w:val="24"/>
        </w:rPr>
        <w:t>套</w:t>
      </w:r>
    </w:p>
    <w:p w:rsidR="002258D6" w:rsidRDefault="002F3C51">
      <w:pPr>
        <w:numPr>
          <w:ilvl w:val="0"/>
          <w:numId w:val="12"/>
        </w:numPr>
        <w:spacing w:line="360" w:lineRule="auto"/>
        <w:rPr>
          <w:sz w:val="24"/>
        </w:rPr>
      </w:pPr>
      <w:r>
        <w:rPr>
          <w:rFonts w:hint="eastAsia"/>
          <w:b/>
          <w:sz w:val="24"/>
        </w:rPr>
        <w:t>技术要求</w:t>
      </w:r>
    </w:p>
    <w:p w:rsidR="002258D6" w:rsidRDefault="002F3C51">
      <w:pPr>
        <w:spacing w:line="360" w:lineRule="auto"/>
        <w:rPr>
          <w:rFonts w:ascii="宋体" w:hAnsi="宋体"/>
          <w:sz w:val="24"/>
        </w:rPr>
      </w:pPr>
      <w:r>
        <w:rPr>
          <w:rFonts w:hint="eastAsia"/>
          <w:sz w:val="24"/>
        </w:rPr>
        <w:t>1</w:t>
      </w:r>
      <w:r>
        <w:rPr>
          <w:rFonts w:hint="eastAsia"/>
          <w:sz w:val="24"/>
        </w:rPr>
        <w:t>、内镜图像处理装置与冷光源、</w:t>
      </w:r>
      <w:r>
        <w:rPr>
          <w:rFonts w:ascii="宋体" w:hAnsi="宋体" w:hint="eastAsia"/>
          <w:bCs/>
          <w:color w:val="000000"/>
          <w:sz w:val="24"/>
        </w:rPr>
        <w:t>微探头超声内镜主机</w:t>
      </w:r>
      <w:r>
        <w:rPr>
          <w:rFonts w:ascii="宋体" w:hAnsi="宋体" w:hint="eastAsia"/>
          <w:sz w:val="24"/>
        </w:rPr>
        <w:t>与</w:t>
      </w:r>
      <w:r>
        <w:rPr>
          <w:rFonts w:hint="eastAsia"/>
          <w:sz w:val="24"/>
        </w:rPr>
        <w:t>微探头</w:t>
      </w:r>
      <w:r>
        <w:rPr>
          <w:rFonts w:ascii="宋体" w:hAnsi="宋体" w:hint="eastAsia"/>
          <w:sz w:val="24"/>
        </w:rPr>
        <w:t>、小肠镜、胃镜和结肠镜均为同一品牌，而且均为本品牌在中国注册的最新产品系列（以产品注册证号为准）。</w:t>
      </w:r>
    </w:p>
    <w:p w:rsidR="002258D6" w:rsidRDefault="002F3C51">
      <w:pPr>
        <w:spacing w:line="360" w:lineRule="auto"/>
        <w:rPr>
          <w:sz w:val="24"/>
        </w:rPr>
      </w:pPr>
      <w:r>
        <w:rPr>
          <w:rFonts w:hint="eastAsia"/>
          <w:sz w:val="24"/>
        </w:rPr>
        <w:t>2</w:t>
      </w:r>
      <w:r>
        <w:rPr>
          <w:rFonts w:hint="eastAsia"/>
          <w:sz w:val="24"/>
        </w:rPr>
        <w:t>、图像处理装置：</w:t>
      </w:r>
    </w:p>
    <w:p w:rsidR="002258D6" w:rsidRDefault="002F3C51">
      <w:pPr>
        <w:spacing w:line="360" w:lineRule="auto"/>
        <w:rPr>
          <w:sz w:val="24"/>
        </w:rPr>
      </w:pPr>
      <w:r>
        <w:rPr>
          <w:rFonts w:hint="eastAsia"/>
          <w:sz w:val="24"/>
        </w:rPr>
        <w:t>2</w:t>
      </w:r>
      <w:r>
        <w:rPr>
          <w:sz w:val="24"/>
        </w:rPr>
        <w:t>.</w:t>
      </w:r>
      <w:r>
        <w:rPr>
          <w:rFonts w:hint="eastAsia"/>
          <w:sz w:val="24"/>
        </w:rPr>
        <w:t>1</w:t>
      </w:r>
      <w:r>
        <w:rPr>
          <w:rFonts w:hint="eastAsia"/>
          <w:sz w:val="24"/>
        </w:rPr>
        <w:t>、同时具备兼容本品牌的小肠镜、胃镜、肠镜、超声内镜主机、超声内镜。</w:t>
      </w:r>
    </w:p>
    <w:p w:rsidR="002258D6" w:rsidRDefault="002F3C51">
      <w:pPr>
        <w:spacing w:line="360" w:lineRule="auto"/>
        <w:rPr>
          <w:sz w:val="24"/>
        </w:rPr>
      </w:pPr>
      <w:r>
        <w:rPr>
          <w:rFonts w:hint="eastAsia"/>
          <w:sz w:val="24"/>
        </w:rPr>
        <w:t>2</w:t>
      </w:r>
      <w:r>
        <w:rPr>
          <w:sz w:val="24"/>
        </w:rPr>
        <w:t>.2</w:t>
      </w:r>
      <w:r>
        <w:rPr>
          <w:rFonts w:hint="eastAsia"/>
          <w:sz w:val="24"/>
        </w:rPr>
        <w:t>、支持特殊光学成像功能、放大功能等</w:t>
      </w:r>
    </w:p>
    <w:p w:rsidR="002258D6" w:rsidRDefault="002F3C51">
      <w:pPr>
        <w:spacing w:line="360" w:lineRule="auto"/>
        <w:rPr>
          <w:sz w:val="24"/>
        </w:rPr>
      </w:pPr>
      <w:r>
        <w:rPr>
          <w:sz w:val="24"/>
        </w:rPr>
        <w:t>3</w:t>
      </w:r>
      <w:r>
        <w:rPr>
          <w:rFonts w:hint="eastAsia"/>
          <w:sz w:val="24"/>
        </w:rPr>
        <w:t>、冷光源</w:t>
      </w:r>
    </w:p>
    <w:p w:rsidR="002258D6" w:rsidRDefault="002F3C51">
      <w:pPr>
        <w:spacing w:line="360" w:lineRule="auto"/>
        <w:rPr>
          <w:sz w:val="24"/>
        </w:rPr>
      </w:pPr>
      <w:r>
        <w:rPr>
          <w:sz w:val="24"/>
        </w:rPr>
        <w:lastRenderedPageBreak/>
        <w:t>3.1</w:t>
      </w:r>
      <w:r>
        <w:rPr>
          <w:rFonts w:hint="eastAsia"/>
          <w:sz w:val="24"/>
        </w:rPr>
        <w:t>、光源：氙灯或其他。</w:t>
      </w:r>
    </w:p>
    <w:p w:rsidR="002258D6" w:rsidRDefault="002F3C51">
      <w:pPr>
        <w:spacing w:line="360" w:lineRule="auto"/>
        <w:rPr>
          <w:sz w:val="24"/>
        </w:rPr>
      </w:pPr>
      <w:r>
        <w:rPr>
          <w:sz w:val="24"/>
        </w:rPr>
        <w:t>3.2</w:t>
      </w:r>
      <w:r>
        <w:rPr>
          <w:rFonts w:hint="eastAsia"/>
          <w:sz w:val="24"/>
        </w:rPr>
        <w:t>、具备亮度调节功能。</w:t>
      </w:r>
    </w:p>
    <w:p w:rsidR="002258D6" w:rsidRDefault="002F3C51">
      <w:pPr>
        <w:spacing w:line="360" w:lineRule="auto"/>
        <w:rPr>
          <w:sz w:val="24"/>
        </w:rPr>
      </w:pPr>
      <w:r>
        <w:rPr>
          <w:sz w:val="24"/>
        </w:rPr>
        <w:t>3.3</w:t>
      </w:r>
      <w:r>
        <w:rPr>
          <w:rFonts w:hint="eastAsia"/>
          <w:sz w:val="24"/>
        </w:rPr>
        <w:t>、具备防电击保护模式。</w:t>
      </w:r>
    </w:p>
    <w:p w:rsidR="002258D6" w:rsidRDefault="002F3C51">
      <w:pPr>
        <w:spacing w:line="360" w:lineRule="auto"/>
        <w:rPr>
          <w:sz w:val="24"/>
        </w:rPr>
      </w:pPr>
      <w:r>
        <w:rPr>
          <w:sz w:val="24"/>
        </w:rPr>
        <w:t>3.4</w:t>
      </w:r>
      <w:r>
        <w:rPr>
          <w:rFonts w:hint="eastAsia"/>
          <w:sz w:val="24"/>
        </w:rPr>
        <w:t>、具备自动曝光功能。</w:t>
      </w:r>
    </w:p>
    <w:p w:rsidR="002258D6" w:rsidRDefault="002F3C51">
      <w:pPr>
        <w:spacing w:line="360" w:lineRule="auto"/>
        <w:rPr>
          <w:sz w:val="24"/>
        </w:rPr>
      </w:pPr>
      <w:r>
        <w:rPr>
          <w:rFonts w:hint="eastAsia"/>
          <w:sz w:val="24"/>
        </w:rPr>
        <w:t>4</w:t>
      </w:r>
      <w:r>
        <w:rPr>
          <w:rFonts w:hint="eastAsia"/>
          <w:sz w:val="24"/>
        </w:rPr>
        <w:t>、小肠镜</w:t>
      </w:r>
    </w:p>
    <w:p w:rsidR="002258D6" w:rsidRDefault="002F3C51">
      <w:pPr>
        <w:spacing w:line="360" w:lineRule="auto"/>
        <w:rPr>
          <w:sz w:val="24"/>
        </w:rPr>
      </w:pPr>
      <w:r>
        <w:rPr>
          <w:rFonts w:hint="eastAsia"/>
          <w:sz w:val="24"/>
        </w:rPr>
        <w:t>4</w:t>
      </w:r>
      <w:r>
        <w:rPr>
          <w:sz w:val="24"/>
        </w:rPr>
        <w:t>.1</w:t>
      </w:r>
      <w:r>
        <w:rPr>
          <w:rFonts w:hint="eastAsia"/>
          <w:sz w:val="24"/>
        </w:rPr>
        <w:t>、钳道直径：Ф≥</w:t>
      </w:r>
      <w:r>
        <w:rPr>
          <w:rFonts w:hint="eastAsia"/>
          <w:sz w:val="24"/>
        </w:rPr>
        <w:t>2.8</w:t>
      </w:r>
      <w:r>
        <w:rPr>
          <w:rFonts w:hint="eastAsia"/>
          <w:sz w:val="24"/>
        </w:rPr>
        <w:t>或</w:t>
      </w:r>
      <w:r>
        <w:rPr>
          <w:rFonts w:hint="eastAsia"/>
          <w:sz w:val="24"/>
        </w:rPr>
        <w:t>3.2mm</w:t>
      </w:r>
    </w:p>
    <w:p w:rsidR="002258D6" w:rsidRDefault="002F3C51">
      <w:pPr>
        <w:spacing w:line="360" w:lineRule="auto"/>
        <w:rPr>
          <w:sz w:val="24"/>
        </w:rPr>
      </w:pPr>
      <w:r>
        <w:rPr>
          <w:rFonts w:hint="eastAsia"/>
          <w:sz w:val="24"/>
        </w:rPr>
        <w:t>4</w:t>
      </w:r>
      <w:r>
        <w:rPr>
          <w:sz w:val="24"/>
        </w:rPr>
        <w:t>.</w:t>
      </w:r>
      <w:r>
        <w:rPr>
          <w:rFonts w:hint="eastAsia"/>
          <w:sz w:val="24"/>
        </w:rPr>
        <w:t>2</w:t>
      </w:r>
      <w:r>
        <w:rPr>
          <w:rFonts w:hint="eastAsia"/>
          <w:sz w:val="24"/>
        </w:rPr>
        <w:t>、气囊辅助进镜，具有气囊压力自动调节装置</w:t>
      </w:r>
    </w:p>
    <w:p w:rsidR="002258D6" w:rsidRDefault="002F3C51">
      <w:pPr>
        <w:spacing w:line="360" w:lineRule="auto"/>
        <w:rPr>
          <w:sz w:val="24"/>
        </w:rPr>
      </w:pPr>
      <w:r>
        <w:rPr>
          <w:rFonts w:hint="eastAsia"/>
          <w:sz w:val="24"/>
        </w:rPr>
        <w:t>4</w:t>
      </w:r>
      <w:r>
        <w:rPr>
          <w:sz w:val="24"/>
        </w:rPr>
        <w:t>.</w:t>
      </w:r>
      <w:r>
        <w:rPr>
          <w:rFonts w:hint="eastAsia"/>
          <w:sz w:val="24"/>
        </w:rPr>
        <w:t>3</w:t>
      </w:r>
      <w:r>
        <w:rPr>
          <w:rFonts w:hint="eastAsia"/>
          <w:sz w:val="24"/>
        </w:rPr>
        <w:t>、能作为小肠镜治疗平台</w:t>
      </w:r>
    </w:p>
    <w:p w:rsidR="002258D6" w:rsidRDefault="002F3C51">
      <w:pPr>
        <w:spacing w:line="360" w:lineRule="auto"/>
        <w:rPr>
          <w:sz w:val="24"/>
        </w:rPr>
      </w:pPr>
      <w:r>
        <w:rPr>
          <w:sz w:val="24"/>
        </w:rPr>
        <w:t>5</w:t>
      </w:r>
      <w:r>
        <w:rPr>
          <w:rFonts w:hint="eastAsia"/>
          <w:sz w:val="24"/>
        </w:rPr>
        <w:t>、微探头超声内镜主机</w:t>
      </w:r>
    </w:p>
    <w:p w:rsidR="002258D6" w:rsidRDefault="002F3C51">
      <w:pPr>
        <w:spacing w:line="360" w:lineRule="auto"/>
        <w:rPr>
          <w:sz w:val="24"/>
        </w:rPr>
      </w:pPr>
      <w:r>
        <w:rPr>
          <w:sz w:val="24"/>
        </w:rPr>
        <w:t>5.1</w:t>
      </w:r>
      <w:r>
        <w:rPr>
          <w:rFonts w:hint="eastAsia"/>
          <w:sz w:val="24"/>
        </w:rPr>
        <w:t>、支持电子扫描、机械扫描等扫描方式。</w:t>
      </w:r>
    </w:p>
    <w:p w:rsidR="002258D6" w:rsidRDefault="002F3C51">
      <w:pPr>
        <w:spacing w:line="360" w:lineRule="auto"/>
        <w:rPr>
          <w:sz w:val="24"/>
        </w:rPr>
      </w:pPr>
      <w:r>
        <w:rPr>
          <w:sz w:val="24"/>
        </w:rPr>
        <w:t>5.2</w:t>
      </w:r>
      <w:r>
        <w:rPr>
          <w:rFonts w:hint="eastAsia"/>
          <w:sz w:val="24"/>
        </w:rPr>
        <w:t>、具备兼容超声微探头、扇扫和环扫电子超声胃镜等。</w:t>
      </w:r>
    </w:p>
    <w:p w:rsidR="002258D6" w:rsidRDefault="002F3C51">
      <w:pPr>
        <w:spacing w:line="360" w:lineRule="auto"/>
        <w:rPr>
          <w:sz w:val="24"/>
        </w:rPr>
      </w:pPr>
      <w:r>
        <w:rPr>
          <w:sz w:val="24"/>
        </w:rPr>
        <w:t>5.3</w:t>
      </w:r>
      <w:r>
        <w:rPr>
          <w:rFonts w:hint="eastAsia"/>
          <w:sz w:val="24"/>
        </w:rPr>
        <w:t>、具备彩色血流、能量血流等显示模式。</w:t>
      </w:r>
    </w:p>
    <w:p w:rsidR="002258D6" w:rsidRDefault="002F3C51">
      <w:pPr>
        <w:spacing w:line="360" w:lineRule="auto"/>
        <w:rPr>
          <w:sz w:val="24"/>
        </w:rPr>
      </w:pPr>
      <w:r>
        <w:rPr>
          <w:sz w:val="24"/>
        </w:rPr>
        <w:t>5.4</w:t>
      </w:r>
      <w:r>
        <w:rPr>
          <w:rFonts w:hint="eastAsia"/>
          <w:sz w:val="24"/>
        </w:rPr>
        <w:t>、具备</w:t>
      </w:r>
      <w:r>
        <w:rPr>
          <w:sz w:val="24"/>
        </w:rPr>
        <w:t>2D</w:t>
      </w:r>
      <w:r>
        <w:rPr>
          <w:rFonts w:hint="eastAsia"/>
          <w:sz w:val="24"/>
        </w:rPr>
        <w:t>显示、</w:t>
      </w:r>
      <w:r>
        <w:rPr>
          <w:sz w:val="24"/>
        </w:rPr>
        <w:t>3D</w:t>
      </w:r>
      <w:r>
        <w:rPr>
          <w:rFonts w:hint="eastAsia"/>
          <w:sz w:val="24"/>
        </w:rPr>
        <w:t>显示等超声图像显示方式。</w:t>
      </w:r>
    </w:p>
    <w:p w:rsidR="002258D6" w:rsidRDefault="002F3C51">
      <w:pPr>
        <w:spacing w:line="360" w:lineRule="auto"/>
        <w:rPr>
          <w:sz w:val="24"/>
        </w:rPr>
      </w:pPr>
      <w:r>
        <w:rPr>
          <w:sz w:val="24"/>
        </w:rPr>
        <w:t>5.5</w:t>
      </w:r>
      <w:r>
        <w:rPr>
          <w:rFonts w:hint="eastAsia"/>
          <w:sz w:val="24"/>
        </w:rPr>
        <w:t>、具备增益、对比度等图像调节方式。</w:t>
      </w:r>
    </w:p>
    <w:p w:rsidR="002258D6" w:rsidRDefault="002F3C51">
      <w:pPr>
        <w:spacing w:line="360" w:lineRule="auto"/>
        <w:rPr>
          <w:sz w:val="24"/>
        </w:rPr>
      </w:pPr>
      <w:r>
        <w:rPr>
          <w:sz w:val="24"/>
        </w:rPr>
        <w:t>5.6</w:t>
      </w:r>
      <w:r>
        <w:rPr>
          <w:rFonts w:hint="eastAsia"/>
          <w:sz w:val="24"/>
        </w:rPr>
        <w:t>、具备距离、面积、周长等测量方式。</w:t>
      </w:r>
    </w:p>
    <w:p w:rsidR="002258D6" w:rsidRDefault="002F3C51">
      <w:pPr>
        <w:spacing w:line="360" w:lineRule="auto"/>
        <w:rPr>
          <w:sz w:val="24"/>
        </w:rPr>
      </w:pPr>
      <w:r>
        <w:rPr>
          <w:sz w:val="24"/>
        </w:rPr>
        <w:t>5.7</w:t>
      </w:r>
      <w:r>
        <w:rPr>
          <w:rFonts w:hint="eastAsia"/>
          <w:sz w:val="24"/>
        </w:rPr>
        <w:t>、具备画中画功能。</w:t>
      </w:r>
    </w:p>
    <w:p w:rsidR="002258D6" w:rsidRDefault="002F3C51">
      <w:pPr>
        <w:spacing w:line="360" w:lineRule="auto"/>
        <w:rPr>
          <w:sz w:val="24"/>
        </w:rPr>
      </w:pPr>
      <w:r>
        <w:rPr>
          <w:sz w:val="24"/>
        </w:rPr>
        <w:t>5.8</w:t>
      </w:r>
      <w:r>
        <w:rPr>
          <w:rFonts w:hint="eastAsia"/>
          <w:sz w:val="24"/>
        </w:rPr>
        <w:t>、具备图像回放功能。</w:t>
      </w:r>
    </w:p>
    <w:p w:rsidR="002258D6" w:rsidRDefault="002F3C51">
      <w:pPr>
        <w:spacing w:line="360" w:lineRule="auto"/>
        <w:rPr>
          <w:sz w:val="24"/>
        </w:rPr>
      </w:pPr>
      <w:r>
        <w:rPr>
          <w:rFonts w:hint="eastAsia"/>
          <w:sz w:val="24"/>
        </w:rPr>
        <w:t>6</w:t>
      </w:r>
      <w:r>
        <w:rPr>
          <w:rFonts w:hint="eastAsia"/>
          <w:sz w:val="24"/>
        </w:rPr>
        <w:t>、胃镜</w:t>
      </w:r>
    </w:p>
    <w:p w:rsidR="002258D6" w:rsidRDefault="002F3C51">
      <w:pPr>
        <w:spacing w:line="360" w:lineRule="auto"/>
        <w:rPr>
          <w:sz w:val="24"/>
        </w:rPr>
      </w:pPr>
      <w:r>
        <w:rPr>
          <w:rFonts w:hint="eastAsia"/>
          <w:sz w:val="24"/>
        </w:rPr>
        <w:t>6</w:t>
      </w:r>
      <w:r>
        <w:rPr>
          <w:sz w:val="24"/>
        </w:rPr>
        <w:t>.1</w:t>
      </w:r>
      <w:r>
        <w:rPr>
          <w:rFonts w:hint="eastAsia"/>
          <w:sz w:val="24"/>
        </w:rPr>
        <w:t>、钳道直径：Ф≥</w:t>
      </w:r>
      <w:r>
        <w:rPr>
          <w:rFonts w:hint="eastAsia"/>
          <w:sz w:val="24"/>
        </w:rPr>
        <w:t>3.2mm</w:t>
      </w:r>
    </w:p>
    <w:p w:rsidR="002258D6" w:rsidRDefault="002F3C51">
      <w:pPr>
        <w:spacing w:line="360" w:lineRule="auto"/>
        <w:rPr>
          <w:sz w:val="24"/>
        </w:rPr>
      </w:pPr>
      <w:r>
        <w:rPr>
          <w:rFonts w:hint="eastAsia"/>
          <w:sz w:val="24"/>
        </w:rPr>
        <w:t>6</w:t>
      </w:r>
      <w:r>
        <w:rPr>
          <w:sz w:val="24"/>
        </w:rPr>
        <w:t>.</w:t>
      </w:r>
      <w:r>
        <w:rPr>
          <w:rFonts w:hint="eastAsia"/>
          <w:sz w:val="24"/>
        </w:rPr>
        <w:t>2</w:t>
      </w:r>
      <w:r>
        <w:rPr>
          <w:rFonts w:hint="eastAsia"/>
          <w:sz w:val="24"/>
        </w:rPr>
        <w:t>、</w:t>
      </w:r>
      <w:r>
        <w:rPr>
          <w:rFonts w:ascii="宋体" w:hAnsi="宋体" w:cs="宋体" w:hint="eastAsia"/>
          <w:sz w:val="24"/>
        </w:rPr>
        <w:t>遥控功能：按钮数量≥</w:t>
      </w:r>
      <w:r>
        <w:rPr>
          <w:rFonts w:ascii="宋体" w:hAnsi="宋体" w:cs="宋体" w:hint="eastAsia"/>
          <w:sz w:val="24"/>
        </w:rPr>
        <w:t>4</w:t>
      </w:r>
      <w:r>
        <w:rPr>
          <w:rFonts w:ascii="宋体" w:hAnsi="宋体" w:cs="宋体" w:hint="eastAsia"/>
          <w:sz w:val="24"/>
        </w:rPr>
        <w:t>个，可按需要将主机功能设置在任意一个按钮上，至少可遥控图像大小、图像强调、静态图片释放、图像冻结四种功能。</w:t>
      </w:r>
    </w:p>
    <w:p w:rsidR="002258D6" w:rsidRDefault="002F3C51">
      <w:pPr>
        <w:spacing w:line="360" w:lineRule="auto"/>
        <w:rPr>
          <w:sz w:val="24"/>
        </w:rPr>
      </w:pPr>
      <w:r>
        <w:rPr>
          <w:rFonts w:hint="eastAsia"/>
          <w:sz w:val="24"/>
        </w:rPr>
        <w:t>6</w:t>
      </w:r>
      <w:r>
        <w:rPr>
          <w:sz w:val="24"/>
        </w:rPr>
        <w:t>.</w:t>
      </w:r>
      <w:r>
        <w:rPr>
          <w:rFonts w:hint="eastAsia"/>
          <w:sz w:val="24"/>
        </w:rPr>
        <w:t>3</w:t>
      </w:r>
      <w:r>
        <w:rPr>
          <w:rFonts w:hint="eastAsia"/>
          <w:sz w:val="24"/>
        </w:rPr>
        <w:t>、具备特殊光学成像功能、放大功能、注气及附送水功能。</w:t>
      </w:r>
    </w:p>
    <w:p w:rsidR="002258D6" w:rsidRDefault="002F3C51">
      <w:pPr>
        <w:spacing w:line="360" w:lineRule="auto"/>
        <w:rPr>
          <w:sz w:val="24"/>
        </w:rPr>
      </w:pPr>
      <w:r>
        <w:rPr>
          <w:rFonts w:hint="eastAsia"/>
          <w:sz w:val="24"/>
        </w:rPr>
        <w:t>6</w:t>
      </w:r>
      <w:r>
        <w:rPr>
          <w:sz w:val="24"/>
        </w:rPr>
        <w:t>.</w:t>
      </w:r>
      <w:r>
        <w:rPr>
          <w:rFonts w:hint="eastAsia"/>
          <w:sz w:val="24"/>
        </w:rPr>
        <w:t>4</w:t>
      </w:r>
      <w:r>
        <w:rPr>
          <w:rFonts w:hint="eastAsia"/>
          <w:sz w:val="24"/>
        </w:rPr>
        <w:t>、满足各种常用的内镜筛查及治疗需求</w:t>
      </w:r>
    </w:p>
    <w:p w:rsidR="002258D6" w:rsidRDefault="002F3C51">
      <w:pPr>
        <w:spacing w:line="360" w:lineRule="auto"/>
        <w:rPr>
          <w:sz w:val="24"/>
        </w:rPr>
      </w:pPr>
      <w:r>
        <w:rPr>
          <w:rFonts w:hint="eastAsia"/>
          <w:sz w:val="24"/>
        </w:rPr>
        <w:t>7</w:t>
      </w:r>
      <w:r>
        <w:rPr>
          <w:rFonts w:hint="eastAsia"/>
          <w:sz w:val="24"/>
        </w:rPr>
        <w:t>、结肠镜</w:t>
      </w:r>
    </w:p>
    <w:p w:rsidR="002258D6" w:rsidRDefault="002F3C51">
      <w:pPr>
        <w:spacing w:line="360" w:lineRule="auto"/>
        <w:rPr>
          <w:sz w:val="24"/>
        </w:rPr>
      </w:pPr>
      <w:r>
        <w:rPr>
          <w:rFonts w:hint="eastAsia"/>
          <w:sz w:val="24"/>
        </w:rPr>
        <w:t>7</w:t>
      </w:r>
      <w:r>
        <w:rPr>
          <w:sz w:val="24"/>
        </w:rPr>
        <w:t>.1</w:t>
      </w:r>
      <w:r>
        <w:rPr>
          <w:rFonts w:hint="eastAsia"/>
          <w:sz w:val="24"/>
        </w:rPr>
        <w:t>、钳道直径：Ф≥</w:t>
      </w:r>
      <w:r>
        <w:rPr>
          <w:rFonts w:hint="eastAsia"/>
          <w:sz w:val="24"/>
        </w:rPr>
        <w:t>3.2mm</w:t>
      </w:r>
    </w:p>
    <w:p w:rsidR="002258D6" w:rsidRDefault="002F3C51">
      <w:pPr>
        <w:spacing w:line="360" w:lineRule="auto"/>
        <w:rPr>
          <w:sz w:val="24"/>
        </w:rPr>
      </w:pPr>
      <w:r>
        <w:rPr>
          <w:rFonts w:hint="eastAsia"/>
          <w:sz w:val="24"/>
        </w:rPr>
        <w:t>7</w:t>
      </w:r>
      <w:r>
        <w:rPr>
          <w:sz w:val="24"/>
        </w:rPr>
        <w:t>.</w:t>
      </w:r>
      <w:r>
        <w:rPr>
          <w:rFonts w:hint="eastAsia"/>
          <w:sz w:val="24"/>
        </w:rPr>
        <w:t>2</w:t>
      </w:r>
      <w:r>
        <w:rPr>
          <w:rFonts w:hint="eastAsia"/>
          <w:sz w:val="24"/>
        </w:rPr>
        <w:t>、</w:t>
      </w:r>
      <w:r>
        <w:rPr>
          <w:rFonts w:ascii="宋体" w:hAnsi="宋体" w:cs="宋体" w:hint="eastAsia"/>
          <w:sz w:val="24"/>
        </w:rPr>
        <w:t>遥控功能：按钮数量≥</w:t>
      </w:r>
      <w:r>
        <w:rPr>
          <w:rFonts w:ascii="宋体" w:hAnsi="宋体" w:cs="宋体" w:hint="eastAsia"/>
          <w:sz w:val="24"/>
        </w:rPr>
        <w:t>4</w:t>
      </w:r>
      <w:r>
        <w:rPr>
          <w:rFonts w:ascii="宋体" w:hAnsi="宋体" w:cs="宋体" w:hint="eastAsia"/>
          <w:sz w:val="24"/>
        </w:rPr>
        <w:t>个，可按需要将主机功能设置在任意一个按钮上，至少可遥控图像大小、图像强调、静态图片释放、图像冻结四种功能。</w:t>
      </w:r>
    </w:p>
    <w:p w:rsidR="002258D6" w:rsidRDefault="002F3C51">
      <w:pPr>
        <w:spacing w:line="360" w:lineRule="auto"/>
        <w:rPr>
          <w:sz w:val="24"/>
        </w:rPr>
      </w:pPr>
      <w:r>
        <w:rPr>
          <w:rFonts w:hint="eastAsia"/>
          <w:sz w:val="24"/>
        </w:rPr>
        <w:t>7</w:t>
      </w:r>
      <w:r>
        <w:rPr>
          <w:sz w:val="24"/>
        </w:rPr>
        <w:t>.</w:t>
      </w:r>
      <w:r>
        <w:rPr>
          <w:rFonts w:hint="eastAsia"/>
          <w:sz w:val="24"/>
        </w:rPr>
        <w:t>3</w:t>
      </w:r>
      <w:r>
        <w:rPr>
          <w:rFonts w:hint="eastAsia"/>
          <w:sz w:val="24"/>
        </w:rPr>
        <w:t>、具备特殊光学成像功能、放大功能、注气及附送水功能。</w:t>
      </w:r>
    </w:p>
    <w:p w:rsidR="002258D6" w:rsidRDefault="002F3C51">
      <w:pPr>
        <w:spacing w:line="360" w:lineRule="auto"/>
        <w:rPr>
          <w:sz w:val="24"/>
        </w:rPr>
      </w:pPr>
      <w:r>
        <w:rPr>
          <w:rFonts w:hint="eastAsia"/>
          <w:sz w:val="24"/>
        </w:rPr>
        <w:t>7</w:t>
      </w:r>
      <w:r>
        <w:rPr>
          <w:sz w:val="24"/>
        </w:rPr>
        <w:t>.</w:t>
      </w:r>
      <w:r>
        <w:rPr>
          <w:rFonts w:hint="eastAsia"/>
          <w:sz w:val="24"/>
        </w:rPr>
        <w:t>4</w:t>
      </w:r>
      <w:r>
        <w:rPr>
          <w:rFonts w:hint="eastAsia"/>
          <w:sz w:val="24"/>
        </w:rPr>
        <w:t>、满足各种常用的内镜筛查及治疗需求</w:t>
      </w:r>
    </w:p>
    <w:p w:rsidR="002258D6" w:rsidRDefault="002F3C51">
      <w:pPr>
        <w:spacing w:line="360" w:lineRule="auto"/>
        <w:rPr>
          <w:sz w:val="24"/>
        </w:rPr>
      </w:pPr>
      <w:r>
        <w:rPr>
          <w:rFonts w:hint="eastAsia"/>
          <w:sz w:val="24"/>
        </w:rPr>
        <w:t>8</w:t>
      </w:r>
      <w:r>
        <w:rPr>
          <w:rFonts w:hint="eastAsia"/>
          <w:sz w:val="24"/>
        </w:rPr>
        <w:t>、内镜电外科平台</w:t>
      </w:r>
    </w:p>
    <w:p w:rsidR="002258D6" w:rsidRDefault="002F3C51">
      <w:pPr>
        <w:spacing w:line="360" w:lineRule="auto"/>
        <w:rPr>
          <w:sz w:val="24"/>
        </w:rPr>
      </w:pPr>
      <w:r>
        <w:rPr>
          <w:rFonts w:hint="eastAsia"/>
          <w:sz w:val="24"/>
        </w:rPr>
        <w:t>8</w:t>
      </w:r>
      <w:r>
        <w:rPr>
          <w:sz w:val="24"/>
        </w:rPr>
        <w:t>.1</w:t>
      </w:r>
      <w:r>
        <w:rPr>
          <w:rFonts w:hint="eastAsia"/>
          <w:sz w:val="24"/>
        </w:rPr>
        <w:t>、具备专业的内镜操作模式选项，可连接国内主流的胃肠镜进行内镜电外科等操作。</w:t>
      </w:r>
    </w:p>
    <w:p w:rsidR="002258D6" w:rsidRDefault="002F3C51">
      <w:pPr>
        <w:spacing w:line="360" w:lineRule="auto"/>
        <w:rPr>
          <w:sz w:val="24"/>
        </w:rPr>
      </w:pPr>
      <w:r>
        <w:rPr>
          <w:rFonts w:hint="eastAsia"/>
          <w:sz w:val="24"/>
        </w:rPr>
        <w:lastRenderedPageBreak/>
        <w:t>8</w:t>
      </w:r>
      <w:r>
        <w:rPr>
          <w:sz w:val="24"/>
        </w:rPr>
        <w:t>.</w:t>
      </w:r>
      <w:r>
        <w:rPr>
          <w:rFonts w:hint="eastAsia"/>
          <w:sz w:val="24"/>
        </w:rPr>
        <w:t>2</w:t>
      </w:r>
      <w:r>
        <w:rPr>
          <w:rFonts w:hint="eastAsia"/>
          <w:sz w:val="24"/>
        </w:rPr>
        <w:t>、内镜下电切模式分为切割和凝血两部分，切割速度受自动控制，可避免由于切割速度太快凝血不足而导致出血过多，也可以避免由于切割速度太慢造成凝固过度而导致组织穿孔或其它热损伤。</w:t>
      </w:r>
    </w:p>
    <w:p w:rsidR="002258D6" w:rsidRDefault="002F3C51">
      <w:pPr>
        <w:spacing w:line="360" w:lineRule="auto"/>
        <w:rPr>
          <w:sz w:val="24"/>
        </w:rPr>
      </w:pPr>
      <w:r>
        <w:rPr>
          <w:rFonts w:hint="eastAsia"/>
          <w:sz w:val="24"/>
        </w:rPr>
        <w:t>8</w:t>
      </w:r>
      <w:r>
        <w:rPr>
          <w:sz w:val="24"/>
        </w:rPr>
        <w:t>.</w:t>
      </w:r>
      <w:r>
        <w:rPr>
          <w:rFonts w:hint="eastAsia"/>
          <w:sz w:val="24"/>
        </w:rPr>
        <w:t>3</w:t>
      </w:r>
      <w:r>
        <w:rPr>
          <w:rFonts w:hint="eastAsia"/>
          <w:sz w:val="24"/>
        </w:rPr>
        <w:t>、具有负极板自动识别功能，并能随时监测及显示回路负极板与病人的接触面积，一旦有任何意外，立即停止输出并报警提示。</w:t>
      </w:r>
    </w:p>
    <w:p w:rsidR="002258D6" w:rsidRDefault="002F3C51">
      <w:pPr>
        <w:numPr>
          <w:ilvl w:val="0"/>
          <w:numId w:val="12"/>
        </w:numPr>
        <w:spacing w:line="360" w:lineRule="auto"/>
        <w:rPr>
          <w:b/>
          <w:bCs/>
          <w:sz w:val="24"/>
        </w:rPr>
      </w:pPr>
      <w:r>
        <w:rPr>
          <w:rFonts w:hint="eastAsia"/>
          <w:b/>
          <w:bCs/>
          <w:sz w:val="24"/>
        </w:rPr>
        <w:t>配置要求</w:t>
      </w:r>
    </w:p>
    <w:p w:rsidR="002258D6" w:rsidRDefault="002F3C51">
      <w:pPr>
        <w:numPr>
          <w:ilvl w:val="0"/>
          <w:numId w:val="13"/>
        </w:numPr>
        <w:spacing w:line="360" w:lineRule="auto"/>
        <w:rPr>
          <w:rFonts w:ascii="宋体" w:hAnsi="宋体"/>
          <w:bCs/>
          <w:color w:val="000000"/>
          <w:sz w:val="24"/>
        </w:rPr>
      </w:pPr>
      <w:r>
        <w:rPr>
          <w:rFonts w:hint="eastAsia"/>
          <w:sz w:val="24"/>
        </w:rPr>
        <w:t>内镜图像处理装置和冷光源</w:t>
      </w:r>
      <w:r>
        <w:rPr>
          <w:rFonts w:hint="eastAsia"/>
          <w:sz w:val="24"/>
        </w:rPr>
        <w:t xml:space="preserve">  2</w:t>
      </w:r>
      <w:r>
        <w:rPr>
          <w:rFonts w:hint="eastAsia"/>
          <w:sz w:val="24"/>
        </w:rPr>
        <w:t>台</w:t>
      </w:r>
    </w:p>
    <w:p w:rsidR="002258D6" w:rsidRDefault="002F3C51">
      <w:pPr>
        <w:numPr>
          <w:ilvl w:val="0"/>
          <w:numId w:val="13"/>
        </w:numPr>
        <w:spacing w:line="360" w:lineRule="auto"/>
        <w:rPr>
          <w:rFonts w:ascii="宋体" w:hAnsi="宋体"/>
          <w:bCs/>
          <w:color w:val="000000"/>
          <w:sz w:val="24"/>
        </w:rPr>
      </w:pPr>
      <w:r>
        <w:rPr>
          <w:rFonts w:hint="eastAsia"/>
          <w:sz w:val="24"/>
        </w:rPr>
        <w:t>内镜台车及专用显示器</w:t>
      </w:r>
      <w:r>
        <w:rPr>
          <w:rFonts w:hint="eastAsia"/>
          <w:sz w:val="24"/>
        </w:rPr>
        <w:t xml:space="preserve"> 2</w:t>
      </w:r>
      <w:r>
        <w:rPr>
          <w:rFonts w:hint="eastAsia"/>
          <w:sz w:val="24"/>
        </w:rPr>
        <w:t>台</w:t>
      </w:r>
    </w:p>
    <w:p w:rsidR="002258D6" w:rsidRDefault="002F3C51">
      <w:pPr>
        <w:numPr>
          <w:ilvl w:val="0"/>
          <w:numId w:val="13"/>
        </w:numPr>
        <w:spacing w:line="360" w:lineRule="auto"/>
        <w:rPr>
          <w:rFonts w:ascii="宋体" w:hAnsi="宋体"/>
          <w:bCs/>
          <w:color w:val="000000"/>
          <w:sz w:val="24"/>
        </w:rPr>
      </w:pPr>
      <w:r>
        <w:rPr>
          <w:rFonts w:ascii="宋体" w:hAnsi="宋体" w:hint="eastAsia"/>
          <w:bCs/>
          <w:color w:val="000000"/>
          <w:sz w:val="24"/>
        </w:rPr>
        <w:t>微探头超声内镜主机及配件</w:t>
      </w:r>
      <w:r>
        <w:rPr>
          <w:rFonts w:ascii="宋体" w:hAnsi="宋体" w:hint="eastAsia"/>
          <w:bCs/>
          <w:color w:val="000000"/>
          <w:sz w:val="24"/>
        </w:rPr>
        <w:t xml:space="preserve"> 1</w:t>
      </w:r>
      <w:r>
        <w:rPr>
          <w:rFonts w:ascii="宋体" w:hAnsi="宋体" w:hint="eastAsia"/>
          <w:bCs/>
          <w:color w:val="000000"/>
          <w:sz w:val="24"/>
        </w:rPr>
        <w:t>套</w:t>
      </w:r>
    </w:p>
    <w:p w:rsidR="002258D6" w:rsidRDefault="002F3C51">
      <w:pPr>
        <w:numPr>
          <w:ilvl w:val="0"/>
          <w:numId w:val="13"/>
        </w:numPr>
        <w:spacing w:line="360" w:lineRule="auto"/>
        <w:rPr>
          <w:rFonts w:ascii="宋体" w:hAnsi="宋体"/>
          <w:bCs/>
          <w:color w:val="000000"/>
          <w:sz w:val="24"/>
        </w:rPr>
      </w:pPr>
      <w:r>
        <w:rPr>
          <w:rFonts w:ascii="宋体" w:hAnsi="宋体" w:hint="eastAsia"/>
          <w:bCs/>
          <w:color w:val="000000"/>
          <w:sz w:val="24"/>
        </w:rPr>
        <w:t>小肠镜</w:t>
      </w:r>
      <w:r>
        <w:rPr>
          <w:rFonts w:ascii="宋体" w:hAnsi="宋体" w:hint="eastAsia"/>
          <w:bCs/>
          <w:color w:val="000000"/>
          <w:sz w:val="24"/>
        </w:rPr>
        <w:t xml:space="preserve"> 1</w:t>
      </w:r>
      <w:r>
        <w:rPr>
          <w:rFonts w:ascii="宋体" w:hAnsi="宋体" w:hint="eastAsia"/>
          <w:bCs/>
          <w:color w:val="000000"/>
          <w:sz w:val="24"/>
        </w:rPr>
        <w:t>条</w:t>
      </w:r>
    </w:p>
    <w:p w:rsidR="002258D6" w:rsidRDefault="002F3C51">
      <w:pPr>
        <w:numPr>
          <w:ilvl w:val="0"/>
          <w:numId w:val="13"/>
        </w:numPr>
        <w:spacing w:line="360" w:lineRule="auto"/>
        <w:rPr>
          <w:rFonts w:ascii="宋体" w:hAnsi="宋体"/>
          <w:bCs/>
          <w:color w:val="000000"/>
          <w:sz w:val="24"/>
        </w:rPr>
      </w:pPr>
      <w:r>
        <w:rPr>
          <w:rFonts w:ascii="宋体" w:hAnsi="宋体" w:hint="eastAsia"/>
          <w:bCs/>
          <w:color w:val="000000"/>
          <w:sz w:val="24"/>
        </w:rPr>
        <w:t>胃镜</w:t>
      </w:r>
      <w:r>
        <w:rPr>
          <w:rFonts w:ascii="宋体" w:hAnsi="宋体" w:hint="eastAsia"/>
          <w:bCs/>
          <w:color w:val="000000"/>
          <w:sz w:val="24"/>
        </w:rPr>
        <w:t xml:space="preserve"> 3</w:t>
      </w:r>
      <w:r>
        <w:rPr>
          <w:rFonts w:ascii="宋体" w:hAnsi="宋体" w:hint="eastAsia"/>
          <w:bCs/>
          <w:color w:val="000000"/>
          <w:sz w:val="24"/>
        </w:rPr>
        <w:t>条</w:t>
      </w:r>
    </w:p>
    <w:p w:rsidR="002258D6" w:rsidRDefault="002F3C51">
      <w:pPr>
        <w:numPr>
          <w:ilvl w:val="0"/>
          <w:numId w:val="13"/>
        </w:numPr>
        <w:spacing w:line="360" w:lineRule="auto"/>
        <w:rPr>
          <w:rFonts w:ascii="宋体" w:hAnsi="宋体"/>
          <w:bCs/>
          <w:color w:val="000000"/>
          <w:sz w:val="24"/>
        </w:rPr>
      </w:pPr>
      <w:r>
        <w:rPr>
          <w:rFonts w:ascii="宋体" w:hAnsi="宋体" w:hint="eastAsia"/>
          <w:bCs/>
          <w:color w:val="000000"/>
          <w:sz w:val="24"/>
        </w:rPr>
        <w:t>肠镜</w:t>
      </w:r>
      <w:r>
        <w:rPr>
          <w:rFonts w:ascii="宋体" w:hAnsi="宋体" w:hint="eastAsia"/>
          <w:bCs/>
          <w:color w:val="000000"/>
          <w:sz w:val="24"/>
        </w:rPr>
        <w:t xml:space="preserve"> 3</w:t>
      </w:r>
      <w:r>
        <w:rPr>
          <w:rFonts w:ascii="宋体" w:hAnsi="宋体" w:hint="eastAsia"/>
          <w:bCs/>
          <w:color w:val="000000"/>
          <w:sz w:val="24"/>
        </w:rPr>
        <w:t>条</w:t>
      </w:r>
    </w:p>
    <w:p w:rsidR="002258D6" w:rsidRDefault="002F3C51">
      <w:pPr>
        <w:numPr>
          <w:ilvl w:val="0"/>
          <w:numId w:val="13"/>
        </w:numPr>
        <w:spacing w:line="360" w:lineRule="auto"/>
        <w:rPr>
          <w:rFonts w:ascii="宋体" w:hAnsi="宋体"/>
          <w:bCs/>
          <w:color w:val="000000"/>
          <w:sz w:val="24"/>
        </w:rPr>
      </w:pPr>
      <w:r>
        <w:rPr>
          <w:rFonts w:ascii="宋体" w:hAnsi="宋体" w:hint="eastAsia"/>
          <w:bCs/>
          <w:color w:val="000000"/>
          <w:sz w:val="24"/>
        </w:rPr>
        <w:t>内镜电外科平台</w:t>
      </w:r>
      <w:r>
        <w:rPr>
          <w:rFonts w:ascii="宋体" w:hAnsi="宋体" w:hint="eastAsia"/>
          <w:bCs/>
          <w:color w:val="000000"/>
          <w:sz w:val="24"/>
        </w:rPr>
        <w:t xml:space="preserve"> 1</w:t>
      </w:r>
      <w:r>
        <w:rPr>
          <w:rFonts w:ascii="宋体" w:hAnsi="宋体" w:hint="eastAsia"/>
          <w:bCs/>
          <w:color w:val="000000"/>
          <w:sz w:val="24"/>
        </w:rPr>
        <w:t>套</w:t>
      </w:r>
    </w:p>
    <w:p w:rsidR="002258D6" w:rsidRDefault="002F3C51">
      <w:pPr>
        <w:numPr>
          <w:ilvl w:val="0"/>
          <w:numId w:val="13"/>
        </w:numPr>
        <w:spacing w:line="360" w:lineRule="auto"/>
        <w:rPr>
          <w:rFonts w:ascii="宋体" w:hAnsi="宋体"/>
          <w:bCs/>
          <w:color w:val="000000"/>
          <w:sz w:val="24"/>
        </w:rPr>
      </w:pPr>
      <w:r>
        <w:rPr>
          <w:rFonts w:hint="eastAsia"/>
          <w:sz w:val="24"/>
        </w:rPr>
        <w:t>CO2</w:t>
      </w:r>
      <w:r>
        <w:rPr>
          <w:rFonts w:hint="eastAsia"/>
          <w:sz w:val="24"/>
        </w:rPr>
        <w:t>气泵</w:t>
      </w:r>
      <w:r>
        <w:rPr>
          <w:rFonts w:hint="eastAsia"/>
          <w:sz w:val="24"/>
        </w:rPr>
        <w:t>2</w:t>
      </w:r>
      <w:r>
        <w:rPr>
          <w:rFonts w:hint="eastAsia"/>
          <w:sz w:val="24"/>
        </w:rPr>
        <w:t>台</w:t>
      </w:r>
    </w:p>
    <w:p w:rsidR="002258D6" w:rsidRDefault="002F3C51">
      <w:pPr>
        <w:numPr>
          <w:ilvl w:val="0"/>
          <w:numId w:val="13"/>
        </w:numPr>
        <w:spacing w:line="360" w:lineRule="auto"/>
        <w:rPr>
          <w:rFonts w:ascii="宋体" w:hAnsi="宋体"/>
          <w:bCs/>
          <w:color w:val="000000"/>
          <w:sz w:val="24"/>
        </w:rPr>
      </w:pPr>
      <w:r>
        <w:rPr>
          <w:rFonts w:hint="eastAsia"/>
          <w:sz w:val="24"/>
        </w:rPr>
        <w:t>附送水泵</w:t>
      </w:r>
      <w:r>
        <w:rPr>
          <w:rFonts w:hint="eastAsia"/>
          <w:sz w:val="24"/>
        </w:rPr>
        <w:t>2</w:t>
      </w:r>
      <w:r>
        <w:rPr>
          <w:rFonts w:hint="eastAsia"/>
          <w:sz w:val="24"/>
        </w:rPr>
        <w:t>台</w:t>
      </w:r>
    </w:p>
    <w:p w:rsidR="002258D6" w:rsidRDefault="002F3C51">
      <w:pPr>
        <w:numPr>
          <w:ilvl w:val="0"/>
          <w:numId w:val="13"/>
        </w:numPr>
        <w:spacing w:line="360" w:lineRule="auto"/>
        <w:rPr>
          <w:rFonts w:ascii="宋体" w:hAnsi="宋体"/>
          <w:bCs/>
          <w:color w:val="000000"/>
          <w:sz w:val="24"/>
        </w:rPr>
      </w:pPr>
      <w:r>
        <w:rPr>
          <w:rFonts w:hint="eastAsia"/>
          <w:sz w:val="24"/>
        </w:rPr>
        <w:t>测漏器</w:t>
      </w:r>
      <w:r>
        <w:rPr>
          <w:sz w:val="24"/>
        </w:rPr>
        <w:t xml:space="preserve"> 1</w:t>
      </w:r>
      <w:r>
        <w:rPr>
          <w:rFonts w:hint="eastAsia"/>
          <w:sz w:val="24"/>
        </w:rPr>
        <w:t>个</w:t>
      </w:r>
    </w:p>
    <w:p w:rsidR="002258D6" w:rsidRDefault="002F3C51">
      <w:pPr>
        <w:numPr>
          <w:ilvl w:val="0"/>
          <w:numId w:val="13"/>
        </w:numPr>
        <w:spacing w:line="360" w:lineRule="auto"/>
        <w:rPr>
          <w:rFonts w:ascii="宋体" w:hAnsi="宋体"/>
          <w:bCs/>
          <w:color w:val="000000"/>
          <w:sz w:val="24"/>
        </w:rPr>
      </w:pPr>
      <w:r>
        <w:rPr>
          <w:rFonts w:hint="eastAsia"/>
          <w:sz w:val="24"/>
        </w:rPr>
        <w:t>超声微探头</w:t>
      </w:r>
      <w:r>
        <w:rPr>
          <w:rFonts w:hint="eastAsia"/>
          <w:sz w:val="24"/>
        </w:rPr>
        <w:t xml:space="preserve"> </w:t>
      </w:r>
      <w:r>
        <w:rPr>
          <w:rFonts w:ascii="宋体" w:hAnsi="宋体" w:hint="eastAsia"/>
          <w:bCs/>
          <w:color w:val="000000"/>
          <w:sz w:val="24"/>
        </w:rPr>
        <w:t>2</w:t>
      </w:r>
      <w:r>
        <w:rPr>
          <w:rFonts w:ascii="宋体" w:hAnsi="宋体" w:hint="eastAsia"/>
          <w:bCs/>
          <w:color w:val="000000"/>
          <w:sz w:val="24"/>
        </w:rPr>
        <w:t>条</w:t>
      </w:r>
    </w:p>
    <w:p w:rsidR="002258D6" w:rsidRDefault="002258D6">
      <w:pPr>
        <w:pStyle w:val="20"/>
        <w:ind w:leftChars="0" w:left="0" w:firstLineChars="0" w:firstLine="0"/>
      </w:pPr>
    </w:p>
    <w:p w:rsidR="002258D6" w:rsidRDefault="002F3C51">
      <w:pPr>
        <w:pStyle w:val="10"/>
        <w:numPr>
          <w:ilvl w:val="0"/>
          <w:numId w:val="5"/>
        </w:numPr>
        <w:ind w:left="426" w:firstLineChars="0"/>
        <w:rPr>
          <w:rFonts w:ascii="宋体" w:hAnsi="宋体"/>
          <w:b/>
          <w:bCs/>
          <w:color w:val="000000"/>
          <w:sz w:val="28"/>
          <w:szCs w:val="28"/>
        </w:rPr>
      </w:pPr>
      <w:r>
        <w:rPr>
          <w:rFonts w:ascii="宋体" w:hAnsi="宋体" w:hint="eastAsia"/>
          <w:b/>
          <w:bCs/>
          <w:color w:val="000000"/>
          <w:sz w:val="28"/>
          <w:szCs w:val="28"/>
        </w:rPr>
        <w:t>脉冲二氧化碳激光治疗仪</w:t>
      </w:r>
    </w:p>
    <w:p w:rsidR="002258D6" w:rsidRDefault="002F3C51">
      <w:pPr>
        <w:numPr>
          <w:ilvl w:val="0"/>
          <w:numId w:val="14"/>
        </w:numPr>
        <w:spacing w:line="360" w:lineRule="auto"/>
        <w:jc w:val="left"/>
        <w:rPr>
          <w:sz w:val="24"/>
        </w:rPr>
      </w:pPr>
      <w:r>
        <w:rPr>
          <w:rFonts w:hint="eastAsia"/>
          <w:b/>
          <w:sz w:val="24"/>
        </w:rPr>
        <w:t>用途</w:t>
      </w:r>
      <w:r>
        <w:rPr>
          <w:rFonts w:hint="eastAsia"/>
          <w:sz w:val="24"/>
        </w:rPr>
        <w:t>：用于</w:t>
      </w:r>
      <w:r>
        <w:rPr>
          <w:rFonts w:hint="eastAsia"/>
          <w:sz w:val="24"/>
        </w:rPr>
        <w:t>皮肤良性肿瘤的汽化或凝固</w:t>
      </w:r>
    </w:p>
    <w:p w:rsidR="002258D6" w:rsidRDefault="002F3C51">
      <w:pPr>
        <w:numPr>
          <w:ilvl w:val="0"/>
          <w:numId w:val="14"/>
        </w:numPr>
        <w:spacing w:line="360" w:lineRule="auto"/>
        <w:jc w:val="left"/>
        <w:rPr>
          <w:sz w:val="24"/>
        </w:rPr>
      </w:pPr>
      <w:r>
        <w:rPr>
          <w:rFonts w:hint="eastAsia"/>
          <w:b/>
          <w:sz w:val="24"/>
        </w:rPr>
        <w:t>数量</w:t>
      </w:r>
      <w:r>
        <w:rPr>
          <w:rFonts w:hint="eastAsia"/>
          <w:sz w:val="24"/>
        </w:rPr>
        <w:t>：</w:t>
      </w:r>
      <w:r>
        <w:rPr>
          <w:rFonts w:hint="eastAsia"/>
          <w:sz w:val="24"/>
        </w:rPr>
        <w:t>1</w:t>
      </w:r>
      <w:r>
        <w:rPr>
          <w:rFonts w:hint="eastAsia"/>
          <w:sz w:val="24"/>
        </w:rPr>
        <w:t>台</w:t>
      </w:r>
    </w:p>
    <w:p w:rsidR="002258D6" w:rsidRDefault="002F3C51">
      <w:pPr>
        <w:numPr>
          <w:ilvl w:val="0"/>
          <w:numId w:val="14"/>
        </w:numPr>
        <w:spacing w:line="360" w:lineRule="auto"/>
        <w:rPr>
          <w:sz w:val="24"/>
        </w:rPr>
      </w:pPr>
      <w:r>
        <w:rPr>
          <w:rFonts w:hint="eastAsia"/>
          <w:b/>
          <w:sz w:val="24"/>
        </w:rPr>
        <w:t>技术要求</w:t>
      </w:r>
    </w:p>
    <w:p w:rsidR="002258D6" w:rsidRDefault="002F3C51">
      <w:pPr>
        <w:numPr>
          <w:ilvl w:val="0"/>
          <w:numId w:val="15"/>
        </w:numPr>
        <w:spacing w:line="360" w:lineRule="auto"/>
        <w:rPr>
          <w:bCs/>
          <w:sz w:val="24"/>
        </w:rPr>
      </w:pPr>
      <w:r>
        <w:rPr>
          <w:rFonts w:hint="eastAsia"/>
          <w:bCs/>
          <w:sz w:val="24"/>
        </w:rPr>
        <w:t>激光波长</w:t>
      </w:r>
      <w:r>
        <w:rPr>
          <w:rFonts w:hint="eastAsia"/>
          <w:bCs/>
          <w:sz w:val="24"/>
        </w:rPr>
        <w:t>：</w:t>
      </w:r>
      <w:r>
        <w:rPr>
          <w:rFonts w:hint="eastAsia"/>
          <w:bCs/>
          <w:sz w:val="24"/>
        </w:rPr>
        <w:t>10600nm</w:t>
      </w:r>
      <w:r>
        <w:rPr>
          <w:rFonts w:hint="eastAsia"/>
          <w:bCs/>
          <w:sz w:val="24"/>
        </w:rPr>
        <w:t>±</w:t>
      </w:r>
      <w:r>
        <w:rPr>
          <w:rFonts w:hint="eastAsia"/>
          <w:bCs/>
          <w:sz w:val="24"/>
        </w:rPr>
        <w:t>100nm</w:t>
      </w:r>
    </w:p>
    <w:p w:rsidR="002258D6" w:rsidRDefault="002F3C51">
      <w:pPr>
        <w:pStyle w:val="20"/>
        <w:numPr>
          <w:ilvl w:val="0"/>
          <w:numId w:val="15"/>
        </w:numPr>
        <w:ind w:leftChars="0" w:left="0" w:firstLineChars="0" w:firstLine="0"/>
        <w:rPr>
          <w:bCs/>
          <w:sz w:val="24"/>
        </w:rPr>
      </w:pPr>
      <w:r>
        <w:rPr>
          <w:rFonts w:hint="eastAsia"/>
          <w:bCs/>
          <w:sz w:val="24"/>
        </w:rPr>
        <w:t>具备</w:t>
      </w:r>
      <w:r>
        <w:rPr>
          <w:rFonts w:hint="eastAsia"/>
          <w:bCs/>
          <w:sz w:val="24"/>
        </w:rPr>
        <w:t>7</w:t>
      </w:r>
      <w:r>
        <w:rPr>
          <w:rFonts w:hint="eastAsia"/>
          <w:bCs/>
          <w:sz w:val="24"/>
        </w:rPr>
        <w:t>节以上导光臂</w:t>
      </w:r>
    </w:p>
    <w:p w:rsidR="002258D6" w:rsidRDefault="002F3C51">
      <w:pPr>
        <w:pStyle w:val="20"/>
        <w:numPr>
          <w:ilvl w:val="0"/>
          <w:numId w:val="15"/>
        </w:numPr>
        <w:ind w:leftChars="0" w:left="0" w:firstLineChars="0" w:firstLine="0"/>
        <w:rPr>
          <w:bCs/>
          <w:sz w:val="24"/>
        </w:rPr>
      </w:pPr>
      <w:r>
        <w:rPr>
          <w:bCs/>
          <w:sz w:val="24"/>
        </w:rPr>
        <w:t>脉冲间隔：</w:t>
      </w:r>
      <w:r>
        <w:rPr>
          <w:bCs/>
          <w:sz w:val="24"/>
        </w:rPr>
        <w:t>1ms-150ms</w:t>
      </w:r>
      <w:r>
        <w:rPr>
          <w:rFonts w:hint="eastAsia"/>
          <w:bCs/>
          <w:sz w:val="24"/>
        </w:rPr>
        <w:t>；脉冲能量：</w:t>
      </w:r>
      <w:r>
        <w:rPr>
          <w:rFonts w:hint="eastAsia"/>
          <w:bCs/>
          <w:sz w:val="24"/>
        </w:rPr>
        <w:t>2mJ-30mJ</w:t>
      </w:r>
    </w:p>
    <w:p w:rsidR="002258D6" w:rsidRDefault="002F3C51">
      <w:pPr>
        <w:pStyle w:val="20"/>
        <w:numPr>
          <w:ilvl w:val="0"/>
          <w:numId w:val="15"/>
        </w:numPr>
        <w:ind w:leftChars="0" w:left="0" w:firstLineChars="0" w:firstLine="0"/>
        <w:rPr>
          <w:bCs/>
          <w:sz w:val="24"/>
        </w:rPr>
      </w:pPr>
      <w:r>
        <w:rPr>
          <w:bCs/>
          <w:sz w:val="24"/>
        </w:rPr>
        <w:t>最大输出单脉冲能量</w:t>
      </w:r>
      <w:r>
        <w:rPr>
          <w:bCs/>
          <w:sz w:val="24"/>
        </w:rPr>
        <w:t>≥30mJ</w:t>
      </w:r>
    </w:p>
    <w:p w:rsidR="002258D6" w:rsidRDefault="002F3C51">
      <w:pPr>
        <w:numPr>
          <w:ilvl w:val="0"/>
          <w:numId w:val="14"/>
        </w:numPr>
        <w:spacing w:line="360" w:lineRule="auto"/>
        <w:rPr>
          <w:b/>
          <w:bCs/>
          <w:sz w:val="24"/>
        </w:rPr>
      </w:pPr>
      <w:r>
        <w:rPr>
          <w:rFonts w:hint="eastAsia"/>
          <w:b/>
          <w:bCs/>
          <w:sz w:val="24"/>
        </w:rPr>
        <w:t>配置要求</w:t>
      </w:r>
    </w:p>
    <w:p w:rsidR="002258D6" w:rsidRDefault="002F3C51">
      <w:pPr>
        <w:numPr>
          <w:ilvl w:val="0"/>
          <w:numId w:val="16"/>
        </w:numPr>
        <w:spacing w:line="360" w:lineRule="auto"/>
        <w:rPr>
          <w:rFonts w:ascii="宋体" w:hAnsi="宋体"/>
          <w:bCs/>
          <w:color w:val="000000"/>
          <w:sz w:val="24"/>
        </w:rPr>
      </w:pPr>
      <w:r>
        <w:rPr>
          <w:rFonts w:ascii="宋体" w:hAnsi="宋体" w:hint="eastAsia"/>
          <w:bCs/>
          <w:color w:val="000000"/>
          <w:sz w:val="24"/>
        </w:rPr>
        <w:t>主机</w:t>
      </w:r>
      <w:r>
        <w:rPr>
          <w:rFonts w:ascii="宋体" w:hAnsi="宋体" w:hint="eastAsia"/>
          <w:bCs/>
          <w:color w:val="000000"/>
          <w:sz w:val="24"/>
        </w:rPr>
        <w:t xml:space="preserve">  1</w:t>
      </w:r>
      <w:r>
        <w:rPr>
          <w:rFonts w:ascii="宋体" w:hAnsi="宋体" w:hint="eastAsia"/>
          <w:bCs/>
          <w:color w:val="000000"/>
          <w:sz w:val="24"/>
        </w:rPr>
        <w:t>台</w:t>
      </w:r>
    </w:p>
    <w:p w:rsidR="002258D6" w:rsidRDefault="002F3C51">
      <w:pPr>
        <w:numPr>
          <w:ilvl w:val="0"/>
          <w:numId w:val="16"/>
        </w:numPr>
        <w:spacing w:line="360" w:lineRule="auto"/>
        <w:rPr>
          <w:rFonts w:ascii="宋体" w:hAnsi="宋体"/>
          <w:bCs/>
          <w:color w:val="000000"/>
          <w:sz w:val="24"/>
        </w:rPr>
      </w:pPr>
      <w:r>
        <w:rPr>
          <w:rFonts w:ascii="宋体" w:hAnsi="宋体" w:hint="eastAsia"/>
          <w:bCs/>
          <w:color w:val="000000"/>
          <w:sz w:val="24"/>
        </w:rPr>
        <w:t>如有其它请补充</w:t>
      </w:r>
    </w:p>
    <w:p w:rsidR="002258D6" w:rsidRDefault="002258D6">
      <w:pPr>
        <w:spacing w:line="360" w:lineRule="auto"/>
        <w:rPr>
          <w:rFonts w:ascii="宋体" w:hAnsi="宋体" w:cs="宋体"/>
          <w:kern w:val="0"/>
          <w:sz w:val="24"/>
        </w:rPr>
      </w:pPr>
    </w:p>
    <w:p w:rsidR="002258D6" w:rsidRDefault="002F3C51">
      <w:pPr>
        <w:pStyle w:val="10"/>
        <w:numPr>
          <w:ilvl w:val="0"/>
          <w:numId w:val="5"/>
        </w:numPr>
        <w:ind w:left="426" w:firstLineChars="0"/>
        <w:rPr>
          <w:rFonts w:ascii="宋体" w:hAnsi="宋体"/>
          <w:b/>
          <w:bCs/>
          <w:color w:val="000000"/>
          <w:sz w:val="28"/>
          <w:szCs w:val="28"/>
        </w:rPr>
      </w:pPr>
      <w:r>
        <w:rPr>
          <w:rFonts w:ascii="宋体" w:hAnsi="宋体" w:hint="eastAsia"/>
          <w:b/>
          <w:bCs/>
          <w:color w:val="000000"/>
          <w:sz w:val="28"/>
          <w:szCs w:val="28"/>
        </w:rPr>
        <w:lastRenderedPageBreak/>
        <w:t>Q</w:t>
      </w:r>
      <w:r>
        <w:rPr>
          <w:rFonts w:ascii="宋体" w:hAnsi="宋体" w:hint="eastAsia"/>
          <w:b/>
          <w:bCs/>
          <w:color w:val="000000"/>
          <w:sz w:val="28"/>
          <w:szCs w:val="28"/>
        </w:rPr>
        <w:t>开关</w:t>
      </w:r>
      <w:r>
        <w:rPr>
          <w:rFonts w:ascii="宋体" w:hAnsi="宋体" w:hint="eastAsia"/>
          <w:b/>
          <w:bCs/>
          <w:color w:val="000000"/>
          <w:sz w:val="28"/>
          <w:szCs w:val="28"/>
        </w:rPr>
        <w:t>Nd: YAG</w:t>
      </w:r>
      <w:r>
        <w:rPr>
          <w:rFonts w:ascii="宋体" w:hAnsi="宋体" w:hint="eastAsia"/>
          <w:b/>
          <w:bCs/>
          <w:color w:val="000000"/>
          <w:sz w:val="28"/>
          <w:szCs w:val="28"/>
        </w:rPr>
        <w:t>激光治疗仪</w:t>
      </w:r>
    </w:p>
    <w:p w:rsidR="002258D6" w:rsidRDefault="002F3C51">
      <w:pPr>
        <w:numPr>
          <w:ilvl w:val="0"/>
          <w:numId w:val="17"/>
        </w:numPr>
        <w:spacing w:line="360" w:lineRule="auto"/>
        <w:jc w:val="left"/>
        <w:rPr>
          <w:sz w:val="24"/>
        </w:rPr>
      </w:pPr>
      <w:r>
        <w:rPr>
          <w:rFonts w:hint="eastAsia"/>
          <w:b/>
          <w:sz w:val="24"/>
        </w:rPr>
        <w:t>用途</w:t>
      </w:r>
      <w:r>
        <w:rPr>
          <w:rFonts w:hint="eastAsia"/>
          <w:sz w:val="24"/>
        </w:rPr>
        <w:t>：用于</w:t>
      </w:r>
      <w:r>
        <w:rPr>
          <w:rFonts w:hint="eastAsia"/>
          <w:sz w:val="24"/>
        </w:rPr>
        <w:t>纹身、红血丝、色素斑等治疗</w:t>
      </w:r>
    </w:p>
    <w:p w:rsidR="002258D6" w:rsidRDefault="002F3C51">
      <w:pPr>
        <w:numPr>
          <w:ilvl w:val="0"/>
          <w:numId w:val="17"/>
        </w:numPr>
        <w:spacing w:line="360" w:lineRule="auto"/>
        <w:jc w:val="left"/>
        <w:rPr>
          <w:sz w:val="24"/>
        </w:rPr>
      </w:pPr>
      <w:r>
        <w:rPr>
          <w:rFonts w:hint="eastAsia"/>
          <w:b/>
          <w:sz w:val="24"/>
        </w:rPr>
        <w:t>数量</w:t>
      </w:r>
      <w:r>
        <w:rPr>
          <w:rFonts w:hint="eastAsia"/>
          <w:sz w:val="24"/>
        </w:rPr>
        <w:t>：</w:t>
      </w:r>
      <w:r>
        <w:rPr>
          <w:rFonts w:hint="eastAsia"/>
          <w:sz w:val="24"/>
        </w:rPr>
        <w:t>1</w:t>
      </w:r>
      <w:r>
        <w:rPr>
          <w:rFonts w:hint="eastAsia"/>
          <w:sz w:val="24"/>
        </w:rPr>
        <w:t>台</w:t>
      </w:r>
    </w:p>
    <w:p w:rsidR="002258D6" w:rsidRDefault="002F3C51">
      <w:pPr>
        <w:numPr>
          <w:ilvl w:val="0"/>
          <w:numId w:val="17"/>
        </w:numPr>
        <w:spacing w:line="360" w:lineRule="auto"/>
        <w:rPr>
          <w:sz w:val="24"/>
        </w:rPr>
      </w:pPr>
      <w:r>
        <w:rPr>
          <w:rFonts w:hint="eastAsia"/>
          <w:b/>
          <w:sz w:val="24"/>
        </w:rPr>
        <w:t>技术要求</w:t>
      </w:r>
    </w:p>
    <w:p w:rsidR="002258D6" w:rsidRDefault="002F3C51">
      <w:pPr>
        <w:numPr>
          <w:ilvl w:val="0"/>
          <w:numId w:val="18"/>
        </w:numPr>
        <w:spacing w:line="360" w:lineRule="auto"/>
        <w:rPr>
          <w:bCs/>
          <w:sz w:val="24"/>
        </w:rPr>
      </w:pPr>
      <w:r>
        <w:rPr>
          <w:rFonts w:hint="eastAsia"/>
          <w:bCs/>
          <w:sz w:val="24"/>
        </w:rPr>
        <w:t>激光波长：</w:t>
      </w:r>
      <w:r>
        <w:rPr>
          <w:rFonts w:hint="eastAsia"/>
          <w:bCs/>
          <w:sz w:val="24"/>
        </w:rPr>
        <w:t>1064nm</w:t>
      </w:r>
      <w:r>
        <w:rPr>
          <w:rFonts w:hint="eastAsia"/>
          <w:bCs/>
          <w:sz w:val="24"/>
        </w:rPr>
        <w:t>±</w:t>
      </w:r>
      <w:r>
        <w:rPr>
          <w:rFonts w:hint="eastAsia"/>
          <w:bCs/>
          <w:sz w:val="24"/>
        </w:rPr>
        <w:t>5</w:t>
      </w:r>
      <w:r>
        <w:rPr>
          <w:rFonts w:hint="eastAsia"/>
          <w:bCs/>
          <w:sz w:val="24"/>
        </w:rPr>
        <w:t>nm</w:t>
      </w:r>
      <w:bookmarkStart w:id="0" w:name="_GoBack"/>
      <w:bookmarkEnd w:id="0"/>
    </w:p>
    <w:p w:rsidR="002258D6" w:rsidRDefault="002F3C51">
      <w:pPr>
        <w:numPr>
          <w:ilvl w:val="0"/>
          <w:numId w:val="18"/>
        </w:numPr>
        <w:spacing w:line="360" w:lineRule="auto"/>
        <w:rPr>
          <w:bCs/>
          <w:sz w:val="24"/>
        </w:rPr>
      </w:pPr>
      <w:r>
        <w:rPr>
          <w:rFonts w:hint="eastAsia"/>
          <w:bCs/>
          <w:sz w:val="24"/>
        </w:rPr>
        <w:t>具备双光路配置</w:t>
      </w:r>
    </w:p>
    <w:p w:rsidR="002258D6" w:rsidRDefault="002F3C51">
      <w:pPr>
        <w:pStyle w:val="20"/>
        <w:numPr>
          <w:ilvl w:val="0"/>
          <w:numId w:val="18"/>
        </w:numPr>
        <w:ind w:leftChars="0" w:left="0" w:firstLineChars="0" w:firstLine="0"/>
        <w:rPr>
          <w:bCs/>
          <w:sz w:val="24"/>
        </w:rPr>
      </w:pPr>
      <w:r>
        <w:rPr>
          <w:rFonts w:hint="eastAsia"/>
          <w:bCs/>
          <w:sz w:val="24"/>
        </w:rPr>
        <w:t>光斑大小</w:t>
      </w:r>
      <w:r>
        <w:rPr>
          <w:rFonts w:hint="eastAsia"/>
          <w:bCs/>
          <w:sz w:val="24"/>
        </w:rPr>
        <w:t>2-10</w:t>
      </w:r>
      <w:r>
        <w:rPr>
          <w:rFonts w:hint="eastAsia"/>
          <w:bCs/>
          <w:sz w:val="24"/>
        </w:rPr>
        <w:t>毫米可调</w:t>
      </w:r>
    </w:p>
    <w:p w:rsidR="002258D6" w:rsidRDefault="002F3C51">
      <w:pPr>
        <w:pStyle w:val="20"/>
        <w:numPr>
          <w:ilvl w:val="0"/>
          <w:numId w:val="18"/>
        </w:numPr>
        <w:ind w:leftChars="0" w:left="0" w:firstLineChars="0" w:firstLine="0"/>
        <w:rPr>
          <w:bCs/>
          <w:sz w:val="24"/>
        </w:rPr>
      </w:pPr>
      <w:r>
        <w:rPr>
          <w:rFonts w:hint="eastAsia"/>
          <w:bCs/>
          <w:sz w:val="24"/>
        </w:rPr>
        <w:t>重复频率</w:t>
      </w:r>
      <w:r>
        <w:rPr>
          <w:rFonts w:hint="eastAsia"/>
          <w:bCs/>
          <w:sz w:val="24"/>
        </w:rPr>
        <w:t>1-10Hz</w:t>
      </w:r>
      <w:r>
        <w:rPr>
          <w:rFonts w:hint="eastAsia"/>
          <w:bCs/>
          <w:sz w:val="24"/>
        </w:rPr>
        <w:t>可调</w:t>
      </w:r>
    </w:p>
    <w:p w:rsidR="002258D6" w:rsidRDefault="002F3C51">
      <w:pPr>
        <w:pStyle w:val="20"/>
        <w:numPr>
          <w:ilvl w:val="0"/>
          <w:numId w:val="18"/>
        </w:numPr>
        <w:ind w:leftChars="0" w:left="0" w:firstLineChars="0" w:firstLine="0"/>
        <w:rPr>
          <w:bCs/>
          <w:sz w:val="24"/>
        </w:rPr>
      </w:pPr>
      <w:r>
        <w:rPr>
          <w:rFonts w:hint="eastAsia"/>
          <w:bCs/>
          <w:sz w:val="24"/>
        </w:rPr>
        <w:t>具备保护及冷却系统</w:t>
      </w:r>
    </w:p>
    <w:p w:rsidR="002258D6" w:rsidRDefault="002F3C51">
      <w:pPr>
        <w:pStyle w:val="20"/>
        <w:numPr>
          <w:ilvl w:val="0"/>
          <w:numId w:val="18"/>
        </w:numPr>
        <w:ind w:leftChars="0" w:left="0" w:firstLineChars="0" w:firstLine="0"/>
        <w:rPr>
          <w:bCs/>
          <w:sz w:val="24"/>
        </w:rPr>
      </w:pPr>
      <w:r>
        <w:rPr>
          <w:rFonts w:hint="eastAsia"/>
          <w:bCs/>
          <w:sz w:val="24"/>
        </w:rPr>
        <w:t>具备触摸屏</w:t>
      </w:r>
    </w:p>
    <w:p w:rsidR="002258D6" w:rsidRDefault="002F3C51">
      <w:pPr>
        <w:numPr>
          <w:ilvl w:val="0"/>
          <w:numId w:val="17"/>
        </w:numPr>
        <w:spacing w:line="360" w:lineRule="auto"/>
        <w:rPr>
          <w:b/>
          <w:bCs/>
          <w:sz w:val="24"/>
        </w:rPr>
      </w:pPr>
      <w:r>
        <w:rPr>
          <w:rFonts w:hint="eastAsia"/>
          <w:b/>
          <w:bCs/>
          <w:sz w:val="24"/>
        </w:rPr>
        <w:t>配置要求</w:t>
      </w:r>
    </w:p>
    <w:p w:rsidR="002258D6" w:rsidRDefault="002F3C51">
      <w:pPr>
        <w:numPr>
          <w:ilvl w:val="0"/>
          <w:numId w:val="19"/>
        </w:numPr>
        <w:spacing w:line="360" w:lineRule="auto"/>
        <w:rPr>
          <w:rFonts w:ascii="宋体" w:hAnsi="宋体"/>
          <w:bCs/>
          <w:color w:val="000000"/>
          <w:sz w:val="24"/>
        </w:rPr>
      </w:pPr>
      <w:r>
        <w:rPr>
          <w:rFonts w:ascii="宋体" w:hAnsi="宋体" w:hint="eastAsia"/>
          <w:bCs/>
          <w:color w:val="000000"/>
          <w:sz w:val="24"/>
        </w:rPr>
        <w:t>主机</w:t>
      </w:r>
      <w:r>
        <w:rPr>
          <w:rFonts w:ascii="宋体" w:hAnsi="宋体" w:hint="eastAsia"/>
          <w:bCs/>
          <w:color w:val="000000"/>
          <w:sz w:val="24"/>
        </w:rPr>
        <w:t xml:space="preserve">  1</w:t>
      </w:r>
      <w:r>
        <w:rPr>
          <w:rFonts w:ascii="宋体" w:hAnsi="宋体" w:hint="eastAsia"/>
          <w:bCs/>
          <w:color w:val="000000"/>
          <w:sz w:val="24"/>
        </w:rPr>
        <w:t>台</w:t>
      </w:r>
    </w:p>
    <w:p w:rsidR="002258D6" w:rsidRDefault="002F3C51">
      <w:pPr>
        <w:numPr>
          <w:ilvl w:val="0"/>
          <w:numId w:val="19"/>
        </w:numPr>
        <w:spacing w:line="360" w:lineRule="auto"/>
        <w:rPr>
          <w:rFonts w:ascii="宋体" w:hAnsi="宋体"/>
          <w:bCs/>
          <w:color w:val="000000"/>
          <w:sz w:val="24"/>
        </w:rPr>
      </w:pPr>
      <w:r>
        <w:rPr>
          <w:rFonts w:ascii="宋体" w:hAnsi="宋体" w:hint="eastAsia"/>
          <w:bCs/>
          <w:color w:val="000000"/>
          <w:sz w:val="24"/>
        </w:rPr>
        <w:t>如有其它请补充</w:t>
      </w:r>
    </w:p>
    <w:p w:rsidR="006C45D3" w:rsidRDefault="006C45D3">
      <w:pPr>
        <w:pStyle w:val="20"/>
        <w:rPr>
          <w:rFonts w:hint="eastAsia"/>
        </w:rPr>
      </w:pPr>
    </w:p>
    <w:p w:rsidR="006C45D3" w:rsidRDefault="006C45D3">
      <w:pPr>
        <w:pStyle w:val="20"/>
        <w:rPr>
          <w:rFonts w:hint="eastAsia"/>
        </w:rPr>
      </w:pPr>
    </w:p>
    <w:p w:rsidR="006C45D3" w:rsidRDefault="006C45D3" w:rsidP="006C45D3">
      <w:pPr>
        <w:pStyle w:val="10"/>
        <w:numPr>
          <w:ilvl w:val="0"/>
          <w:numId w:val="5"/>
        </w:numPr>
        <w:ind w:left="426" w:firstLineChars="0"/>
        <w:rPr>
          <w:rFonts w:ascii="宋体" w:hAnsi="宋体"/>
          <w:b/>
          <w:bCs/>
          <w:sz w:val="28"/>
          <w:szCs w:val="28"/>
        </w:rPr>
      </w:pPr>
      <w:r>
        <w:rPr>
          <w:rFonts w:ascii="宋体" w:hAnsi="宋体" w:hint="eastAsia"/>
          <w:b/>
          <w:bCs/>
          <w:sz w:val="28"/>
          <w:szCs w:val="28"/>
        </w:rPr>
        <w:t>纤维支气管镜</w:t>
      </w:r>
    </w:p>
    <w:p w:rsidR="006C45D3" w:rsidRDefault="006C45D3" w:rsidP="006C45D3">
      <w:pPr>
        <w:numPr>
          <w:ilvl w:val="0"/>
          <w:numId w:val="6"/>
        </w:numPr>
        <w:spacing w:line="360" w:lineRule="auto"/>
        <w:jc w:val="left"/>
        <w:rPr>
          <w:sz w:val="24"/>
        </w:rPr>
      </w:pPr>
      <w:r>
        <w:rPr>
          <w:rFonts w:hint="eastAsia"/>
          <w:b/>
          <w:sz w:val="24"/>
        </w:rPr>
        <w:t>用途</w:t>
      </w:r>
      <w:r>
        <w:rPr>
          <w:rFonts w:hint="eastAsia"/>
          <w:sz w:val="24"/>
        </w:rPr>
        <w:t>：用于支气管疾病的诊断治疗</w:t>
      </w:r>
    </w:p>
    <w:p w:rsidR="006C45D3" w:rsidRDefault="006C45D3" w:rsidP="006C45D3">
      <w:pPr>
        <w:numPr>
          <w:ilvl w:val="0"/>
          <w:numId w:val="6"/>
        </w:numPr>
        <w:spacing w:line="360" w:lineRule="auto"/>
        <w:jc w:val="left"/>
        <w:rPr>
          <w:sz w:val="24"/>
        </w:rPr>
      </w:pPr>
      <w:r>
        <w:rPr>
          <w:rFonts w:hint="eastAsia"/>
          <w:b/>
          <w:sz w:val="24"/>
        </w:rPr>
        <w:t>数量</w:t>
      </w:r>
      <w:r>
        <w:rPr>
          <w:rFonts w:hint="eastAsia"/>
          <w:sz w:val="24"/>
        </w:rPr>
        <w:t>：</w:t>
      </w:r>
      <w:r>
        <w:rPr>
          <w:rFonts w:hint="eastAsia"/>
          <w:sz w:val="24"/>
        </w:rPr>
        <w:t>1</w:t>
      </w:r>
      <w:r>
        <w:rPr>
          <w:rFonts w:hint="eastAsia"/>
          <w:sz w:val="24"/>
        </w:rPr>
        <w:t>套</w:t>
      </w:r>
    </w:p>
    <w:p w:rsidR="006C45D3" w:rsidRDefault="006C45D3" w:rsidP="006C45D3">
      <w:pPr>
        <w:numPr>
          <w:ilvl w:val="0"/>
          <w:numId w:val="6"/>
        </w:numPr>
        <w:spacing w:line="360" w:lineRule="auto"/>
        <w:rPr>
          <w:sz w:val="24"/>
        </w:rPr>
      </w:pPr>
      <w:r>
        <w:rPr>
          <w:rFonts w:hint="eastAsia"/>
          <w:b/>
          <w:sz w:val="24"/>
        </w:rPr>
        <w:t>技术要求</w:t>
      </w:r>
    </w:p>
    <w:p w:rsidR="006C45D3" w:rsidRDefault="006C45D3" w:rsidP="006C45D3">
      <w:pPr>
        <w:numPr>
          <w:ilvl w:val="0"/>
          <w:numId w:val="15"/>
        </w:numPr>
        <w:spacing w:line="360" w:lineRule="auto"/>
        <w:rPr>
          <w:bCs/>
          <w:sz w:val="24"/>
        </w:rPr>
      </w:pPr>
      <w:r>
        <w:rPr>
          <w:rFonts w:hint="eastAsia"/>
          <w:bCs/>
          <w:sz w:val="24"/>
        </w:rPr>
        <w:t>整机由机身软管和显示器两部分组成，整机具有拍照录像、数据存取、显示器有线视频输出，兼容</w:t>
      </w:r>
      <w:r>
        <w:rPr>
          <w:rFonts w:hint="eastAsia"/>
          <w:bCs/>
          <w:sz w:val="24"/>
        </w:rPr>
        <w:t xml:space="preserve"> av </w:t>
      </w:r>
      <w:r>
        <w:rPr>
          <w:rFonts w:hint="eastAsia"/>
          <w:bCs/>
          <w:sz w:val="24"/>
        </w:rPr>
        <w:t>输出、吸痰、给药、吹氧等功能</w:t>
      </w:r>
    </w:p>
    <w:p w:rsidR="006C45D3" w:rsidRDefault="006C45D3" w:rsidP="006C45D3">
      <w:pPr>
        <w:numPr>
          <w:ilvl w:val="0"/>
          <w:numId w:val="15"/>
        </w:numPr>
        <w:spacing w:line="360" w:lineRule="auto"/>
        <w:rPr>
          <w:bCs/>
          <w:sz w:val="24"/>
        </w:rPr>
      </w:pPr>
      <w:r>
        <w:rPr>
          <w:rFonts w:hint="eastAsia"/>
          <w:bCs/>
          <w:sz w:val="24"/>
        </w:rPr>
        <w:t>显示器能上下</w:t>
      </w:r>
      <w:r>
        <w:rPr>
          <w:rFonts w:hint="eastAsia"/>
          <w:bCs/>
          <w:sz w:val="24"/>
        </w:rPr>
        <w:t xml:space="preserve"> </w:t>
      </w:r>
      <w:r>
        <w:rPr>
          <w:rFonts w:hint="eastAsia"/>
          <w:bCs/>
          <w:sz w:val="24"/>
        </w:rPr>
        <w:t>左右</w:t>
      </w:r>
      <w:r>
        <w:rPr>
          <w:rFonts w:hint="eastAsia"/>
          <w:bCs/>
          <w:sz w:val="24"/>
        </w:rPr>
        <w:t>0</w:t>
      </w:r>
      <w:r>
        <w:rPr>
          <w:rFonts w:hint="eastAsia"/>
          <w:bCs/>
          <w:sz w:val="24"/>
        </w:rPr>
        <w:t>º～</w:t>
      </w:r>
      <w:r>
        <w:rPr>
          <w:rFonts w:hint="eastAsia"/>
          <w:bCs/>
          <w:sz w:val="24"/>
        </w:rPr>
        <w:t>180</w:t>
      </w:r>
      <w:r>
        <w:rPr>
          <w:rFonts w:hint="eastAsia"/>
          <w:bCs/>
          <w:sz w:val="24"/>
        </w:rPr>
        <w:t>º转动；软管直径：</w:t>
      </w:r>
      <w:r>
        <w:rPr>
          <w:rFonts w:hint="eastAsia"/>
          <w:bCs/>
          <w:sz w:val="24"/>
        </w:rPr>
        <w:t>5.2mm</w:t>
      </w:r>
      <w:r>
        <w:rPr>
          <w:rFonts w:hint="eastAsia"/>
          <w:bCs/>
          <w:sz w:val="24"/>
        </w:rPr>
        <w:t>；工作通道：≥</w:t>
      </w:r>
      <w:r>
        <w:rPr>
          <w:rFonts w:hint="eastAsia"/>
          <w:bCs/>
          <w:sz w:val="24"/>
        </w:rPr>
        <w:t>2.6mm</w:t>
      </w:r>
      <w:r>
        <w:rPr>
          <w:rFonts w:hint="eastAsia"/>
          <w:bCs/>
          <w:sz w:val="24"/>
        </w:rPr>
        <w:t>；视场角：≥</w:t>
      </w:r>
      <w:r>
        <w:rPr>
          <w:rFonts w:hint="eastAsia"/>
          <w:bCs/>
          <w:sz w:val="24"/>
        </w:rPr>
        <w:t>90</w:t>
      </w:r>
      <w:r>
        <w:rPr>
          <w:rFonts w:hint="eastAsia"/>
          <w:bCs/>
          <w:sz w:val="24"/>
        </w:rPr>
        <w:t>°</w:t>
      </w:r>
    </w:p>
    <w:p w:rsidR="006C45D3" w:rsidRDefault="006C45D3" w:rsidP="006C45D3">
      <w:pPr>
        <w:numPr>
          <w:ilvl w:val="0"/>
          <w:numId w:val="15"/>
        </w:numPr>
        <w:spacing w:line="360" w:lineRule="auto"/>
        <w:rPr>
          <w:bCs/>
          <w:sz w:val="24"/>
        </w:rPr>
      </w:pPr>
      <w:r>
        <w:rPr>
          <w:bCs/>
          <w:sz w:val="24"/>
        </w:rPr>
        <w:t>内置的全密封防水设计高功率</w:t>
      </w:r>
      <w:r>
        <w:rPr>
          <w:bCs/>
          <w:sz w:val="24"/>
        </w:rPr>
        <w:t xml:space="preserve">LED </w:t>
      </w:r>
      <w:r>
        <w:rPr>
          <w:bCs/>
          <w:sz w:val="24"/>
        </w:rPr>
        <w:t>光源，光照度</w:t>
      </w:r>
      <w:r>
        <w:rPr>
          <w:bCs/>
          <w:sz w:val="24"/>
        </w:rPr>
        <w:t>≥700Lux</w:t>
      </w:r>
    </w:p>
    <w:p w:rsidR="006C45D3" w:rsidRDefault="006C45D3" w:rsidP="006C45D3">
      <w:pPr>
        <w:numPr>
          <w:ilvl w:val="0"/>
          <w:numId w:val="15"/>
        </w:numPr>
        <w:spacing w:line="360" w:lineRule="auto"/>
        <w:rPr>
          <w:bCs/>
          <w:sz w:val="24"/>
        </w:rPr>
      </w:pPr>
      <w:r>
        <w:rPr>
          <w:rFonts w:hint="eastAsia"/>
          <w:bCs/>
          <w:sz w:val="24"/>
        </w:rPr>
        <w:t>具备高分辨率摄像头，防刮花，耐腐蚀</w:t>
      </w:r>
    </w:p>
    <w:p w:rsidR="006C45D3" w:rsidRDefault="006C45D3" w:rsidP="006C45D3">
      <w:pPr>
        <w:numPr>
          <w:ilvl w:val="0"/>
          <w:numId w:val="15"/>
        </w:numPr>
        <w:spacing w:line="360" w:lineRule="auto"/>
        <w:rPr>
          <w:bCs/>
          <w:sz w:val="24"/>
        </w:rPr>
      </w:pPr>
      <w:r>
        <w:rPr>
          <w:bCs/>
          <w:sz w:val="24"/>
        </w:rPr>
        <w:t xml:space="preserve">TFT </w:t>
      </w:r>
      <w:r>
        <w:rPr>
          <w:bCs/>
          <w:sz w:val="24"/>
        </w:rPr>
        <w:t>显示屏尺寸</w:t>
      </w:r>
      <w:r>
        <w:rPr>
          <w:bCs/>
          <w:sz w:val="24"/>
        </w:rPr>
        <w:t>≥3.0″</w:t>
      </w:r>
      <w:r>
        <w:rPr>
          <w:bCs/>
          <w:sz w:val="24"/>
        </w:rPr>
        <w:t>，像素</w:t>
      </w:r>
      <w:r>
        <w:rPr>
          <w:bCs/>
          <w:sz w:val="24"/>
        </w:rPr>
        <w:t>≥1920</w:t>
      </w:r>
      <w:r>
        <w:rPr>
          <w:bCs/>
          <w:sz w:val="24"/>
        </w:rPr>
        <w:t>（</w:t>
      </w:r>
      <w:r>
        <w:rPr>
          <w:bCs/>
          <w:sz w:val="24"/>
        </w:rPr>
        <w:t>RGB</w:t>
      </w:r>
      <w:r>
        <w:rPr>
          <w:bCs/>
          <w:sz w:val="24"/>
        </w:rPr>
        <w:t>）</w:t>
      </w:r>
      <w:r>
        <w:rPr>
          <w:bCs/>
          <w:sz w:val="24"/>
        </w:rPr>
        <w:t>*480</w:t>
      </w:r>
      <w:r>
        <w:rPr>
          <w:rFonts w:hint="eastAsia"/>
          <w:bCs/>
          <w:sz w:val="24"/>
        </w:rPr>
        <w:t>；</w:t>
      </w:r>
      <w:r>
        <w:t>分辨率</w:t>
      </w:r>
      <w:r>
        <w:t>≥</w:t>
      </w:r>
      <w:r>
        <w:rPr>
          <w:rFonts w:eastAsia="Times New Roman"/>
        </w:rPr>
        <w:t>9.92 lP/mm</w:t>
      </w:r>
      <w:r>
        <w:rPr>
          <w:rFonts w:hint="eastAsia"/>
        </w:rPr>
        <w:t>；景深：</w:t>
      </w:r>
      <w:r>
        <w:rPr>
          <w:rFonts w:hint="eastAsia"/>
        </w:rPr>
        <w:t>3-100mm</w:t>
      </w:r>
    </w:p>
    <w:p w:rsidR="006C45D3" w:rsidRDefault="006C45D3" w:rsidP="006C45D3">
      <w:pPr>
        <w:numPr>
          <w:ilvl w:val="0"/>
          <w:numId w:val="15"/>
        </w:numPr>
        <w:spacing w:line="360" w:lineRule="auto"/>
        <w:rPr>
          <w:bCs/>
          <w:sz w:val="24"/>
        </w:rPr>
      </w:pPr>
      <w:r>
        <w:rPr>
          <w:rFonts w:hint="eastAsia"/>
          <w:bCs/>
          <w:sz w:val="24"/>
        </w:rPr>
        <w:t>可拆卸分体消毒</w:t>
      </w:r>
    </w:p>
    <w:p w:rsidR="006C45D3" w:rsidRDefault="006C45D3" w:rsidP="006C45D3">
      <w:pPr>
        <w:numPr>
          <w:ilvl w:val="0"/>
          <w:numId w:val="15"/>
        </w:numPr>
        <w:spacing w:line="360" w:lineRule="auto"/>
        <w:rPr>
          <w:bCs/>
          <w:sz w:val="24"/>
        </w:rPr>
      </w:pPr>
      <w:r>
        <w:rPr>
          <w:rFonts w:hint="eastAsia"/>
          <w:bCs/>
          <w:sz w:val="24"/>
        </w:rPr>
        <w:t>内置可充电电池</w:t>
      </w:r>
    </w:p>
    <w:p w:rsidR="006C45D3" w:rsidRDefault="006C45D3" w:rsidP="006C45D3">
      <w:pPr>
        <w:numPr>
          <w:ilvl w:val="0"/>
          <w:numId w:val="6"/>
        </w:numPr>
        <w:spacing w:line="360" w:lineRule="auto"/>
        <w:rPr>
          <w:b/>
          <w:bCs/>
          <w:sz w:val="24"/>
        </w:rPr>
      </w:pPr>
      <w:r>
        <w:rPr>
          <w:rFonts w:hint="eastAsia"/>
          <w:b/>
          <w:bCs/>
          <w:sz w:val="24"/>
        </w:rPr>
        <w:t>配置要求</w:t>
      </w:r>
    </w:p>
    <w:p w:rsidR="006C45D3" w:rsidRDefault="006C45D3" w:rsidP="006C45D3">
      <w:pPr>
        <w:numPr>
          <w:ilvl w:val="0"/>
          <w:numId w:val="8"/>
        </w:numPr>
        <w:spacing w:line="360" w:lineRule="auto"/>
        <w:rPr>
          <w:rFonts w:ascii="宋体" w:hAnsi="宋体"/>
          <w:bCs/>
          <w:sz w:val="24"/>
        </w:rPr>
      </w:pPr>
      <w:r>
        <w:rPr>
          <w:rFonts w:ascii="宋体" w:hAnsi="宋体" w:hint="eastAsia"/>
          <w:bCs/>
          <w:sz w:val="24"/>
        </w:rPr>
        <w:lastRenderedPageBreak/>
        <w:t>主机  1套</w:t>
      </w:r>
    </w:p>
    <w:p w:rsidR="006C45D3" w:rsidRDefault="006C45D3" w:rsidP="006C45D3">
      <w:pPr>
        <w:numPr>
          <w:ilvl w:val="0"/>
          <w:numId w:val="8"/>
        </w:numPr>
        <w:spacing w:line="360" w:lineRule="auto"/>
        <w:rPr>
          <w:rFonts w:ascii="宋体" w:hAnsi="宋体"/>
          <w:bCs/>
          <w:sz w:val="24"/>
        </w:rPr>
      </w:pPr>
      <w:r>
        <w:rPr>
          <w:rFonts w:ascii="宋体" w:hAnsi="宋体" w:hint="eastAsia"/>
          <w:bCs/>
          <w:sz w:val="24"/>
        </w:rPr>
        <w:t>如有其它请补充</w:t>
      </w:r>
    </w:p>
    <w:p w:rsidR="006C45D3" w:rsidRDefault="006C45D3" w:rsidP="006C45D3">
      <w:pPr>
        <w:spacing w:line="360" w:lineRule="auto"/>
        <w:rPr>
          <w:rFonts w:ascii="宋体" w:hAnsi="宋体"/>
          <w:bCs/>
        </w:rPr>
      </w:pPr>
    </w:p>
    <w:p w:rsidR="006C45D3" w:rsidRDefault="006C45D3" w:rsidP="006C45D3">
      <w:pPr>
        <w:pStyle w:val="10"/>
        <w:numPr>
          <w:ilvl w:val="0"/>
          <w:numId w:val="5"/>
        </w:numPr>
        <w:ind w:left="426" w:firstLineChars="0"/>
        <w:rPr>
          <w:rFonts w:ascii="宋体" w:hAnsi="宋体"/>
          <w:b/>
          <w:bCs/>
          <w:sz w:val="28"/>
          <w:szCs w:val="28"/>
        </w:rPr>
      </w:pPr>
      <w:r>
        <w:rPr>
          <w:rFonts w:ascii="宋体" w:hAnsi="宋体" w:hint="eastAsia"/>
          <w:b/>
          <w:bCs/>
          <w:sz w:val="28"/>
          <w:szCs w:val="28"/>
        </w:rPr>
        <w:t>便携式睡眠监测仪</w:t>
      </w:r>
    </w:p>
    <w:p w:rsidR="006C45D3" w:rsidRDefault="006C45D3" w:rsidP="006C45D3">
      <w:pPr>
        <w:numPr>
          <w:ilvl w:val="0"/>
          <w:numId w:val="20"/>
        </w:numPr>
        <w:spacing w:line="360" w:lineRule="auto"/>
        <w:jc w:val="left"/>
        <w:rPr>
          <w:sz w:val="24"/>
        </w:rPr>
      </w:pPr>
      <w:r>
        <w:rPr>
          <w:rFonts w:hint="eastAsia"/>
          <w:b/>
          <w:sz w:val="24"/>
        </w:rPr>
        <w:t>用途</w:t>
      </w:r>
      <w:r>
        <w:rPr>
          <w:rFonts w:hint="eastAsia"/>
          <w:sz w:val="24"/>
        </w:rPr>
        <w:t>：用于检测睡眠呼吸暂停综合征</w:t>
      </w:r>
    </w:p>
    <w:p w:rsidR="006C45D3" w:rsidRDefault="006C45D3" w:rsidP="006C45D3">
      <w:pPr>
        <w:numPr>
          <w:ilvl w:val="0"/>
          <w:numId w:val="20"/>
        </w:numPr>
        <w:spacing w:line="360" w:lineRule="auto"/>
        <w:jc w:val="left"/>
        <w:rPr>
          <w:sz w:val="24"/>
        </w:rPr>
      </w:pPr>
      <w:r>
        <w:rPr>
          <w:rFonts w:hint="eastAsia"/>
          <w:b/>
          <w:sz w:val="24"/>
        </w:rPr>
        <w:t>数量</w:t>
      </w:r>
      <w:r>
        <w:rPr>
          <w:rFonts w:hint="eastAsia"/>
          <w:sz w:val="24"/>
        </w:rPr>
        <w:t>：</w:t>
      </w:r>
      <w:r>
        <w:rPr>
          <w:rFonts w:hint="eastAsia"/>
          <w:sz w:val="24"/>
        </w:rPr>
        <w:t>1</w:t>
      </w:r>
      <w:r>
        <w:rPr>
          <w:rFonts w:hint="eastAsia"/>
          <w:sz w:val="24"/>
        </w:rPr>
        <w:t>套</w:t>
      </w:r>
    </w:p>
    <w:p w:rsidR="006C45D3" w:rsidRDefault="006C45D3" w:rsidP="006C45D3">
      <w:pPr>
        <w:numPr>
          <w:ilvl w:val="0"/>
          <w:numId w:val="20"/>
        </w:numPr>
        <w:spacing w:line="360" w:lineRule="auto"/>
        <w:rPr>
          <w:sz w:val="24"/>
        </w:rPr>
      </w:pPr>
      <w:r>
        <w:rPr>
          <w:rFonts w:hint="eastAsia"/>
          <w:b/>
          <w:sz w:val="24"/>
        </w:rPr>
        <w:t>技术要求</w:t>
      </w:r>
    </w:p>
    <w:p w:rsidR="006C45D3" w:rsidRDefault="006C45D3" w:rsidP="006C45D3">
      <w:pPr>
        <w:numPr>
          <w:ilvl w:val="0"/>
          <w:numId w:val="21"/>
        </w:numPr>
        <w:spacing w:line="360" w:lineRule="auto"/>
        <w:rPr>
          <w:bCs/>
          <w:sz w:val="24"/>
        </w:rPr>
      </w:pPr>
      <w:r>
        <w:rPr>
          <w:rFonts w:hint="eastAsia"/>
          <w:bCs/>
          <w:sz w:val="24"/>
        </w:rPr>
        <w:t>具备体动传感器，反应灵敏</w:t>
      </w:r>
      <w:r>
        <w:rPr>
          <w:rFonts w:hint="eastAsia"/>
          <w:bCs/>
          <w:sz w:val="24"/>
        </w:rPr>
        <w:t xml:space="preserve"> </w:t>
      </w:r>
    </w:p>
    <w:p w:rsidR="006C45D3" w:rsidRDefault="006C45D3" w:rsidP="006C45D3">
      <w:pPr>
        <w:numPr>
          <w:ilvl w:val="0"/>
          <w:numId w:val="21"/>
        </w:numPr>
        <w:spacing w:line="360" w:lineRule="auto"/>
        <w:rPr>
          <w:bCs/>
          <w:sz w:val="24"/>
        </w:rPr>
      </w:pPr>
      <w:r>
        <w:rPr>
          <w:rFonts w:ascii="宋体" w:hAnsi="宋体" w:hint="eastAsia"/>
          <w:sz w:val="24"/>
        </w:rPr>
        <w:t>具备数据采集和存储功能，内置硬盘</w:t>
      </w:r>
    </w:p>
    <w:p w:rsidR="006C45D3" w:rsidRDefault="006C45D3" w:rsidP="006C45D3">
      <w:pPr>
        <w:numPr>
          <w:ilvl w:val="0"/>
          <w:numId w:val="21"/>
        </w:numPr>
        <w:spacing w:line="360" w:lineRule="auto"/>
        <w:rPr>
          <w:bCs/>
          <w:sz w:val="24"/>
        </w:rPr>
      </w:pPr>
      <w:r>
        <w:rPr>
          <w:rFonts w:ascii="宋体" w:hAnsi="宋体" w:hint="eastAsia"/>
          <w:sz w:val="24"/>
        </w:rPr>
        <w:t>具备压力滴定系统，可生产报告、远程分析、自动调节</w:t>
      </w:r>
    </w:p>
    <w:p w:rsidR="006C45D3" w:rsidRDefault="006C45D3" w:rsidP="006C45D3">
      <w:pPr>
        <w:numPr>
          <w:ilvl w:val="0"/>
          <w:numId w:val="21"/>
        </w:numPr>
        <w:spacing w:line="360" w:lineRule="auto"/>
        <w:rPr>
          <w:bCs/>
          <w:sz w:val="24"/>
        </w:rPr>
      </w:pPr>
      <w:r>
        <w:rPr>
          <w:rFonts w:ascii="宋体" w:hAnsi="宋体" w:hint="eastAsia"/>
          <w:sz w:val="24"/>
        </w:rPr>
        <w:t>具备血氧检测模块</w:t>
      </w:r>
    </w:p>
    <w:p w:rsidR="006C45D3" w:rsidRDefault="006C45D3" w:rsidP="006C45D3">
      <w:pPr>
        <w:numPr>
          <w:ilvl w:val="0"/>
          <w:numId w:val="21"/>
        </w:numPr>
        <w:spacing w:line="360" w:lineRule="auto"/>
        <w:rPr>
          <w:bCs/>
          <w:sz w:val="24"/>
        </w:rPr>
      </w:pPr>
      <w:r>
        <w:rPr>
          <w:rFonts w:ascii="宋体" w:hAnsi="宋体" w:hint="eastAsia"/>
          <w:sz w:val="24"/>
        </w:rPr>
        <w:t>可监测压力式气流、鼾声、胸/腹运动、脉率、脉搏波、体位、体动</w:t>
      </w:r>
    </w:p>
    <w:p w:rsidR="006C45D3" w:rsidRDefault="006C45D3" w:rsidP="006C45D3">
      <w:pPr>
        <w:numPr>
          <w:ilvl w:val="0"/>
          <w:numId w:val="21"/>
        </w:numPr>
        <w:spacing w:line="360" w:lineRule="auto"/>
        <w:rPr>
          <w:bCs/>
          <w:sz w:val="24"/>
        </w:rPr>
      </w:pPr>
      <w:r>
        <w:rPr>
          <w:rFonts w:ascii="宋体" w:hAnsi="宋体" w:hint="eastAsia"/>
          <w:sz w:val="24"/>
        </w:rPr>
        <w:t>有患者标记</w:t>
      </w:r>
    </w:p>
    <w:p w:rsidR="006C45D3" w:rsidRDefault="006C45D3" w:rsidP="006C45D3">
      <w:pPr>
        <w:numPr>
          <w:ilvl w:val="0"/>
          <w:numId w:val="21"/>
        </w:numPr>
        <w:spacing w:line="360" w:lineRule="auto"/>
        <w:rPr>
          <w:bCs/>
          <w:sz w:val="24"/>
        </w:rPr>
      </w:pPr>
      <w:r>
        <w:rPr>
          <w:rFonts w:ascii="宋体" w:hAnsi="宋体" w:hint="eastAsia"/>
          <w:sz w:val="24"/>
        </w:rPr>
        <w:t>软件免费开放，具备中文操作界面，具备自动和人工分析功能等</w:t>
      </w:r>
    </w:p>
    <w:p w:rsidR="006C45D3" w:rsidRDefault="006C45D3" w:rsidP="006C45D3">
      <w:pPr>
        <w:numPr>
          <w:ilvl w:val="0"/>
          <w:numId w:val="20"/>
        </w:numPr>
        <w:spacing w:line="360" w:lineRule="auto"/>
        <w:rPr>
          <w:b/>
          <w:bCs/>
          <w:sz w:val="24"/>
        </w:rPr>
      </w:pPr>
      <w:r>
        <w:rPr>
          <w:rFonts w:hint="eastAsia"/>
          <w:b/>
          <w:bCs/>
          <w:sz w:val="24"/>
        </w:rPr>
        <w:t>配置要求</w:t>
      </w:r>
    </w:p>
    <w:p w:rsidR="006C45D3" w:rsidRDefault="006C45D3" w:rsidP="006C45D3">
      <w:pPr>
        <w:numPr>
          <w:ilvl w:val="0"/>
          <w:numId w:val="22"/>
        </w:numPr>
        <w:spacing w:line="360" w:lineRule="auto"/>
        <w:rPr>
          <w:rFonts w:ascii="宋体" w:hAnsi="宋体"/>
          <w:bCs/>
          <w:sz w:val="24"/>
        </w:rPr>
      </w:pPr>
      <w:r>
        <w:rPr>
          <w:rFonts w:ascii="宋体" w:hAnsi="宋体" w:hint="eastAsia"/>
          <w:bCs/>
          <w:sz w:val="24"/>
        </w:rPr>
        <w:t>主机  1套</w:t>
      </w:r>
    </w:p>
    <w:p w:rsidR="006C45D3" w:rsidRDefault="006C45D3" w:rsidP="006C45D3">
      <w:pPr>
        <w:numPr>
          <w:ilvl w:val="0"/>
          <w:numId w:val="22"/>
        </w:numPr>
        <w:spacing w:line="360" w:lineRule="auto"/>
        <w:rPr>
          <w:rFonts w:ascii="宋体" w:hAnsi="宋体"/>
          <w:bCs/>
          <w:sz w:val="24"/>
        </w:rPr>
      </w:pPr>
      <w:r>
        <w:rPr>
          <w:rFonts w:ascii="宋体" w:hAnsi="宋体" w:hint="eastAsia"/>
          <w:bCs/>
          <w:sz w:val="24"/>
        </w:rPr>
        <w:t>如有其它请补充</w:t>
      </w:r>
    </w:p>
    <w:p w:rsidR="006C45D3" w:rsidRDefault="006C45D3" w:rsidP="006C45D3">
      <w:pPr>
        <w:spacing w:line="360" w:lineRule="auto"/>
        <w:rPr>
          <w:rFonts w:ascii="宋体" w:hAnsi="宋体"/>
          <w:bCs/>
        </w:rPr>
      </w:pPr>
    </w:p>
    <w:p w:rsidR="006C45D3" w:rsidRDefault="006C45D3" w:rsidP="006C45D3">
      <w:pPr>
        <w:pStyle w:val="10"/>
        <w:numPr>
          <w:ilvl w:val="0"/>
          <w:numId w:val="5"/>
        </w:numPr>
        <w:ind w:left="426" w:firstLineChars="0"/>
        <w:rPr>
          <w:rFonts w:ascii="宋体" w:hAnsi="宋体"/>
          <w:b/>
          <w:bCs/>
          <w:sz w:val="28"/>
          <w:szCs w:val="28"/>
        </w:rPr>
      </w:pPr>
      <w:r>
        <w:rPr>
          <w:rFonts w:ascii="宋体" w:hAnsi="宋体" w:hint="eastAsia"/>
          <w:b/>
          <w:bCs/>
          <w:sz w:val="28"/>
          <w:szCs w:val="28"/>
        </w:rPr>
        <w:t>肺功能测试系统</w:t>
      </w:r>
    </w:p>
    <w:p w:rsidR="006C45D3" w:rsidRDefault="006C45D3" w:rsidP="006C45D3">
      <w:pPr>
        <w:numPr>
          <w:ilvl w:val="0"/>
          <w:numId w:val="23"/>
        </w:numPr>
        <w:spacing w:line="360" w:lineRule="auto"/>
        <w:jc w:val="left"/>
        <w:rPr>
          <w:sz w:val="24"/>
        </w:rPr>
      </w:pPr>
      <w:r>
        <w:rPr>
          <w:rFonts w:hint="eastAsia"/>
          <w:b/>
          <w:sz w:val="24"/>
        </w:rPr>
        <w:t>用途</w:t>
      </w:r>
      <w:r>
        <w:rPr>
          <w:rFonts w:hint="eastAsia"/>
          <w:sz w:val="24"/>
        </w:rPr>
        <w:t>：用于肺功能检查</w:t>
      </w:r>
    </w:p>
    <w:p w:rsidR="006C45D3" w:rsidRDefault="006C45D3" w:rsidP="006C45D3">
      <w:pPr>
        <w:numPr>
          <w:ilvl w:val="0"/>
          <w:numId w:val="23"/>
        </w:numPr>
        <w:spacing w:line="360" w:lineRule="auto"/>
        <w:jc w:val="left"/>
        <w:rPr>
          <w:sz w:val="24"/>
        </w:rPr>
      </w:pPr>
      <w:r>
        <w:rPr>
          <w:rFonts w:hint="eastAsia"/>
          <w:b/>
          <w:sz w:val="24"/>
        </w:rPr>
        <w:t>数量</w:t>
      </w:r>
      <w:r>
        <w:rPr>
          <w:rFonts w:hint="eastAsia"/>
          <w:sz w:val="24"/>
        </w:rPr>
        <w:t>：</w:t>
      </w:r>
      <w:r>
        <w:rPr>
          <w:rFonts w:hint="eastAsia"/>
          <w:sz w:val="24"/>
        </w:rPr>
        <w:t>1</w:t>
      </w:r>
      <w:r>
        <w:rPr>
          <w:rFonts w:hint="eastAsia"/>
          <w:sz w:val="24"/>
        </w:rPr>
        <w:t>套</w:t>
      </w:r>
    </w:p>
    <w:p w:rsidR="006C45D3" w:rsidRDefault="006C45D3" w:rsidP="006C45D3">
      <w:pPr>
        <w:numPr>
          <w:ilvl w:val="0"/>
          <w:numId w:val="23"/>
        </w:numPr>
        <w:spacing w:line="360" w:lineRule="auto"/>
        <w:rPr>
          <w:sz w:val="24"/>
        </w:rPr>
      </w:pPr>
      <w:r>
        <w:rPr>
          <w:rFonts w:hint="eastAsia"/>
          <w:b/>
          <w:sz w:val="24"/>
        </w:rPr>
        <w:t>技术要求</w:t>
      </w:r>
    </w:p>
    <w:p w:rsidR="006C45D3" w:rsidRDefault="006C45D3" w:rsidP="006C45D3">
      <w:pPr>
        <w:numPr>
          <w:ilvl w:val="0"/>
          <w:numId w:val="24"/>
        </w:numPr>
        <w:spacing w:line="360" w:lineRule="auto"/>
        <w:rPr>
          <w:bCs/>
          <w:sz w:val="24"/>
        </w:rPr>
      </w:pPr>
      <w:r>
        <w:rPr>
          <w:rFonts w:hint="eastAsia"/>
          <w:bCs/>
          <w:sz w:val="24"/>
        </w:rPr>
        <w:t>具备常规肺通气功能检查功能，包含用药前和用药后的慢肺活量、用力肺活量、</w:t>
      </w:r>
      <w:r>
        <w:rPr>
          <w:rFonts w:hint="eastAsia"/>
          <w:bCs/>
          <w:sz w:val="24"/>
        </w:rPr>
        <w:t>MVV</w:t>
      </w:r>
      <w:r>
        <w:rPr>
          <w:rFonts w:hint="eastAsia"/>
          <w:bCs/>
          <w:sz w:val="24"/>
        </w:rPr>
        <w:t>测试功能、流速容量环和时间肺活量检查</w:t>
      </w:r>
    </w:p>
    <w:p w:rsidR="006C45D3" w:rsidRDefault="006C45D3" w:rsidP="006C45D3">
      <w:pPr>
        <w:numPr>
          <w:ilvl w:val="0"/>
          <w:numId w:val="24"/>
        </w:numPr>
        <w:spacing w:line="360" w:lineRule="auto"/>
        <w:rPr>
          <w:bCs/>
          <w:sz w:val="24"/>
        </w:rPr>
      </w:pPr>
      <w:r>
        <w:rPr>
          <w:rFonts w:hint="eastAsia"/>
          <w:bCs/>
          <w:sz w:val="24"/>
        </w:rPr>
        <w:t>具备标准</w:t>
      </w:r>
      <w:r>
        <w:rPr>
          <w:rFonts w:hint="eastAsia"/>
          <w:bCs/>
          <w:sz w:val="24"/>
        </w:rPr>
        <w:t>He</w:t>
      </w:r>
      <w:r>
        <w:rPr>
          <w:rFonts w:hint="eastAsia"/>
          <w:bCs/>
          <w:sz w:val="24"/>
        </w:rPr>
        <w:t>稀释法残气检查、</w:t>
      </w:r>
      <w:r>
        <w:rPr>
          <w:rFonts w:hint="eastAsia"/>
          <w:bCs/>
          <w:sz w:val="24"/>
        </w:rPr>
        <w:t>CO</w:t>
      </w:r>
      <w:r>
        <w:rPr>
          <w:rFonts w:hint="eastAsia"/>
          <w:bCs/>
          <w:sz w:val="24"/>
        </w:rPr>
        <w:t>法弥散功能检查、支气管舒张试验等</w:t>
      </w:r>
    </w:p>
    <w:p w:rsidR="006C45D3" w:rsidRDefault="006C45D3" w:rsidP="006C45D3">
      <w:pPr>
        <w:numPr>
          <w:ilvl w:val="0"/>
          <w:numId w:val="24"/>
        </w:numPr>
        <w:spacing w:line="360" w:lineRule="auto"/>
        <w:rPr>
          <w:bCs/>
          <w:sz w:val="24"/>
        </w:rPr>
      </w:pPr>
      <w:r>
        <w:rPr>
          <w:rFonts w:hint="eastAsia"/>
          <w:bCs/>
          <w:sz w:val="24"/>
        </w:rPr>
        <w:t>具备流速容量环和时间肺活理检查功能</w:t>
      </w:r>
    </w:p>
    <w:p w:rsidR="006C45D3" w:rsidRDefault="006C45D3" w:rsidP="006C45D3">
      <w:pPr>
        <w:numPr>
          <w:ilvl w:val="0"/>
          <w:numId w:val="24"/>
        </w:numPr>
        <w:spacing w:line="360" w:lineRule="auto"/>
        <w:rPr>
          <w:bCs/>
          <w:sz w:val="24"/>
        </w:rPr>
      </w:pPr>
      <w:r>
        <w:rPr>
          <w:rFonts w:hint="eastAsia"/>
          <w:bCs/>
          <w:sz w:val="24"/>
        </w:rPr>
        <w:t>容量检测范围：</w:t>
      </w:r>
      <w:r>
        <w:rPr>
          <w:rFonts w:hint="eastAsia"/>
          <w:bCs/>
          <w:sz w:val="24"/>
        </w:rPr>
        <w:t>0-10</w:t>
      </w:r>
      <w:r>
        <w:rPr>
          <w:rFonts w:hint="eastAsia"/>
          <w:bCs/>
          <w:sz w:val="24"/>
        </w:rPr>
        <w:t>，流量检测范围：</w:t>
      </w:r>
      <w:r>
        <w:rPr>
          <w:rFonts w:hint="eastAsia"/>
          <w:bCs/>
          <w:sz w:val="24"/>
        </w:rPr>
        <w:t>0-</w:t>
      </w:r>
      <w:r>
        <w:rPr>
          <w:rFonts w:hint="eastAsia"/>
          <w:bCs/>
          <w:sz w:val="24"/>
        </w:rPr>
        <w:t>±</w:t>
      </w:r>
      <w:r>
        <w:rPr>
          <w:rFonts w:hint="eastAsia"/>
          <w:bCs/>
          <w:sz w:val="24"/>
        </w:rPr>
        <w:t>14L/S</w:t>
      </w:r>
    </w:p>
    <w:p w:rsidR="006C45D3" w:rsidRDefault="006C45D3" w:rsidP="006C45D3">
      <w:pPr>
        <w:numPr>
          <w:ilvl w:val="0"/>
          <w:numId w:val="24"/>
        </w:numPr>
        <w:spacing w:line="360" w:lineRule="auto"/>
        <w:rPr>
          <w:bCs/>
          <w:sz w:val="24"/>
        </w:rPr>
      </w:pPr>
      <w:r>
        <w:rPr>
          <w:rFonts w:hint="eastAsia"/>
          <w:bCs/>
          <w:sz w:val="24"/>
        </w:rPr>
        <w:t>要有升级扩展，配激发选件</w:t>
      </w:r>
    </w:p>
    <w:p w:rsidR="006C45D3" w:rsidRDefault="006C45D3" w:rsidP="006C45D3">
      <w:pPr>
        <w:numPr>
          <w:ilvl w:val="0"/>
          <w:numId w:val="24"/>
        </w:numPr>
        <w:spacing w:line="360" w:lineRule="auto"/>
        <w:rPr>
          <w:bCs/>
          <w:sz w:val="24"/>
        </w:rPr>
      </w:pPr>
      <w:r>
        <w:rPr>
          <w:rFonts w:hint="eastAsia"/>
          <w:bCs/>
          <w:sz w:val="24"/>
        </w:rPr>
        <w:t>具备流速传感器，有滤菌作用</w:t>
      </w:r>
    </w:p>
    <w:p w:rsidR="006C45D3" w:rsidRDefault="006C45D3" w:rsidP="006C45D3">
      <w:pPr>
        <w:numPr>
          <w:ilvl w:val="0"/>
          <w:numId w:val="23"/>
        </w:numPr>
        <w:spacing w:line="360" w:lineRule="auto"/>
        <w:rPr>
          <w:b/>
          <w:bCs/>
          <w:sz w:val="24"/>
        </w:rPr>
      </w:pPr>
      <w:r>
        <w:rPr>
          <w:rFonts w:hint="eastAsia"/>
          <w:b/>
          <w:bCs/>
          <w:sz w:val="24"/>
        </w:rPr>
        <w:t>配置要求</w:t>
      </w:r>
    </w:p>
    <w:p w:rsidR="006C45D3" w:rsidRDefault="006C45D3" w:rsidP="006C45D3">
      <w:pPr>
        <w:numPr>
          <w:ilvl w:val="0"/>
          <w:numId w:val="25"/>
        </w:numPr>
        <w:spacing w:line="360" w:lineRule="auto"/>
        <w:rPr>
          <w:rFonts w:ascii="宋体" w:hAnsi="宋体"/>
          <w:bCs/>
          <w:sz w:val="24"/>
        </w:rPr>
      </w:pPr>
      <w:r>
        <w:rPr>
          <w:rFonts w:ascii="宋体" w:hAnsi="宋体" w:hint="eastAsia"/>
          <w:bCs/>
          <w:sz w:val="24"/>
        </w:rPr>
        <w:t>主机  1套</w:t>
      </w:r>
    </w:p>
    <w:p w:rsidR="006C45D3" w:rsidRDefault="006C45D3" w:rsidP="006C45D3">
      <w:pPr>
        <w:numPr>
          <w:ilvl w:val="0"/>
          <w:numId w:val="25"/>
        </w:numPr>
        <w:spacing w:line="360" w:lineRule="auto"/>
        <w:rPr>
          <w:rFonts w:ascii="宋体" w:hAnsi="宋体"/>
          <w:bCs/>
          <w:sz w:val="24"/>
        </w:rPr>
      </w:pPr>
      <w:r>
        <w:rPr>
          <w:rFonts w:ascii="宋体" w:hAnsi="宋体" w:hint="eastAsia"/>
          <w:bCs/>
          <w:sz w:val="24"/>
        </w:rPr>
        <w:lastRenderedPageBreak/>
        <w:t>如有其它请补充</w:t>
      </w:r>
    </w:p>
    <w:p w:rsidR="006C45D3" w:rsidRDefault="006C45D3" w:rsidP="006C45D3">
      <w:pPr>
        <w:spacing w:line="360" w:lineRule="auto"/>
        <w:rPr>
          <w:rFonts w:ascii="宋体" w:hAnsi="宋体" w:cs="宋体"/>
          <w:kern w:val="0"/>
          <w:sz w:val="24"/>
        </w:rPr>
      </w:pPr>
    </w:p>
    <w:p w:rsidR="006C45D3" w:rsidRDefault="006C45D3">
      <w:pPr>
        <w:pStyle w:val="20"/>
      </w:pPr>
    </w:p>
    <w:sectPr w:rsidR="006C45D3" w:rsidSect="002258D6">
      <w:footerReference w:type="default" r:id="rId9"/>
      <w:type w:val="continuous"/>
      <w:pgSz w:w="11910" w:h="16840"/>
      <w:pgMar w:top="1060" w:right="1562" w:bottom="1418" w:left="700" w:header="850" w:footer="992"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C51" w:rsidRDefault="002F3C51" w:rsidP="002258D6">
      <w:r>
        <w:separator/>
      </w:r>
    </w:p>
  </w:endnote>
  <w:endnote w:type="continuationSeparator" w:id="1">
    <w:p w:rsidR="002F3C51" w:rsidRDefault="002F3C51" w:rsidP="00225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Adobe 仿宋 Std R">
    <w:altName w:val="华文仿宋"/>
    <w:charset w:val="86"/>
    <w:family w:val="roman"/>
    <w:pitch w:val="default"/>
    <w:sig w:usb0="00000000" w:usb1="00000000" w:usb2="00000010" w:usb3="00000000" w:csb0="00060007" w:csb1="00000000"/>
  </w:font>
  <w:font w:name="微软雅黑">
    <w:panose1 w:val="020B0503020204020204"/>
    <w:charset w:val="86"/>
    <w:family w:val="swiss"/>
    <w:pitch w:val="variable"/>
    <w:sig w:usb0="80000287" w:usb1="280F3C52" w:usb2="00000016" w:usb3="00000000" w:csb0="0004001F"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D6" w:rsidRDefault="002258D6">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C51" w:rsidRDefault="002F3C51" w:rsidP="002258D6">
      <w:r>
        <w:separator/>
      </w:r>
    </w:p>
  </w:footnote>
  <w:footnote w:type="continuationSeparator" w:id="1">
    <w:p w:rsidR="002F3C51" w:rsidRDefault="002F3C51" w:rsidP="00225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41A485"/>
    <w:multiLevelType w:val="singleLevel"/>
    <w:tmpl w:val="9941A485"/>
    <w:lvl w:ilvl="0">
      <w:start w:val="1"/>
      <w:numFmt w:val="decimal"/>
      <w:suff w:val="nothing"/>
      <w:lvlText w:val="%1、"/>
      <w:lvlJc w:val="left"/>
    </w:lvl>
  </w:abstractNum>
  <w:abstractNum w:abstractNumId="1">
    <w:nsid w:val="A3FC7367"/>
    <w:multiLevelType w:val="multilevel"/>
    <w:tmpl w:val="A3FC7367"/>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B13ABEFE"/>
    <w:multiLevelType w:val="multilevel"/>
    <w:tmpl w:val="B13ABEFE"/>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C2DFF92C"/>
    <w:multiLevelType w:val="singleLevel"/>
    <w:tmpl w:val="C2DFF92C"/>
    <w:lvl w:ilvl="0">
      <w:start w:val="1"/>
      <w:numFmt w:val="decimal"/>
      <w:suff w:val="nothing"/>
      <w:lvlText w:val="%1、"/>
      <w:lvlJc w:val="left"/>
    </w:lvl>
  </w:abstractNum>
  <w:abstractNum w:abstractNumId="4">
    <w:nsid w:val="E23490F9"/>
    <w:multiLevelType w:val="singleLevel"/>
    <w:tmpl w:val="E23490F9"/>
    <w:lvl w:ilvl="0">
      <w:start w:val="1"/>
      <w:numFmt w:val="decimal"/>
      <w:suff w:val="nothing"/>
      <w:lvlText w:val="%1、"/>
      <w:lvlJc w:val="left"/>
    </w:lvl>
  </w:abstractNum>
  <w:abstractNum w:abstractNumId="5">
    <w:nsid w:val="E41D9F57"/>
    <w:multiLevelType w:val="singleLevel"/>
    <w:tmpl w:val="E41D9F57"/>
    <w:lvl w:ilvl="0">
      <w:start w:val="1"/>
      <w:numFmt w:val="decimal"/>
      <w:suff w:val="nothing"/>
      <w:lvlText w:val="%1、"/>
      <w:lvlJc w:val="left"/>
    </w:lvl>
  </w:abstractNum>
  <w:abstractNum w:abstractNumId="6">
    <w:nsid w:val="F3CE5DA3"/>
    <w:multiLevelType w:val="multilevel"/>
    <w:tmpl w:val="F3CE5DA3"/>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FEF77759"/>
    <w:multiLevelType w:val="singleLevel"/>
    <w:tmpl w:val="FEF77759"/>
    <w:lvl w:ilvl="0">
      <w:start w:val="1"/>
      <w:numFmt w:val="decimal"/>
      <w:suff w:val="nothing"/>
      <w:lvlText w:val="%1、"/>
      <w:lvlJc w:val="left"/>
    </w:lvl>
  </w:abstractNum>
  <w:abstractNum w:abstractNumId="8">
    <w:nsid w:val="05461CAA"/>
    <w:multiLevelType w:val="singleLevel"/>
    <w:tmpl w:val="05461CAA"/>
    <w:lvl w:ilvl="0">
      <w:start w:val="1"/>
      <w:numFmt w:val="decimal"/>
      <w:suff w:val="nothing"/>
      <w:lvlText w:val="%1、"/>
      <w:lvlJc w:val="left"/>
    </w:lvl>
  </w:abstractNum>
  <w:abstractNum w:abstractNumId="9">
    <w:nsid w:val="06427385"/>
    <w:multiLevelType w:val="multilevel"/>
    <w:tmpl w:val="06427385"/>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D3AE04B"/>
    <w:multiLevelType w:val="multilevel"/>
    <w:tmpl w:val="0D3AE04B"/>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89E1B6F"/>
    <w:multiLevelType w:val="multilevel"/>
    <w:tmpl w:val="189E1B6F"/>
    <w:lvl w:ilvl="0">
      <w:start w:val="1"/>
      <w:numFmt w:val="japaneseCounting"/>
      <w:lvlText w:val="%1、"/>
      <w:lvlJc w:val="left"/>
      <w:pPr>
        <w:tabs>
          <w:tab w:val="left" w:pos="480"/>
        </w:tabs>
        <w:ind w:left="480" w:hanging="4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197DCCA1"/>
    <w:multiLevelType w:val="singleLevel"/>
    <w:tmpl w:val="197DCCA1"/>
    <w:lvl w:ilvl="0">
      <w:start w:val="1"/>
      <w:numFmt w:val="decimal"/>
      <w:suff w:val="nothing"/>
      <w:lvlText w:val="%1、"/>
      <w:lvlJc w:val="left"/>
    </w:lvl>
  </w:abstractNum>
  <w:abstractNum w:abstractNumId="13">
    <w:nsid w:val="1F1D3450"/>
    <w:multiLevelType w:val="singleLevel"/>
    <w:tmpl w:val="1F1D3450"/>
    <w:lvl w:ilvl="0">
      <w:start w:val="1"/>
      <w:numFmt w:val="decimal"/>
      <w:suff w:val="nothing"/>
      <w:lvlText w:val="%1、"/>
      <w:lvlJc w:val="left"/>
    </w:lvl>
  </w:abstractNum>
  <w:abstractNum w:abstractNumId="14">
    <w:nsid w:val="22C16FF9"/>
    <w:multiLevelType w:val="multilevel"/>
    <w:tmpl w:val="22C16FF9"/>
    <w:lvl w:ilvl="0">
      <w:start w:val="1"/>
      <w:numFmt w:val="decimal"/>
      <w:lvlText w:val="%1、"/>
      <w:lvlJc w:val="left"/>
      <w:pPr>
        <w:tabs>
          <w:tab w:val="left" w:pos="480"/>
        </w:tabs>
        <w:ind w:left="480" w:hanging="360"/>
      </w:pPr>
      <w:rPr>
        <w:rFonts w:hint="default"/>
      </w:rPr>
    </w:lvl>
    <w:lvl w:ilvl="1">
      <w:start w:val="1"/>
      <w:numFmt w:val="lowerLetter"/>
      <w:lvlText w:val="%2)"/>
      <w:lvlJc w:val="left"/>
      <w:pPr>
        <w:tabs>
          <w:tab w:val="left" w:pos="960"/>
        </w:tabs>
        <w:ind w:left="960" w:hanging="420"/>
      </w:pPr>
    </w:lvl>
    <w:lvl w:ilvl="2">
      <w:start w:val="1"/>
      <w:numFmt w:val="lowerRoman"/>
      <w:lvlText w:val="%3."/>
      <w:lvlJc w:val="right"/>
      <w:pPr>
        <w:tabs>
          <w:tab w:val="left" w:pos="1380"/>
        </w:tabs>
        <w:ind w:left="1380" w:hanging="420"/>
      </w:pPr>
    </w:lvl>
    <w:lvl w:ilvl="3">
      <w:start w:val="1"/>
      <w:numFmt w:val="decimal"/>
      <w:lvlText w:val="%4."/>
      <w:lvlJc w:val="left"/>
      <w:pPr>
        <w:tabs>
          <w:tab w:val="left" w:pos="1800"/>
        </w:tabs>
        <w:ind w:left="1800" w:hanging="420"/>
      </w:pPr>
    </w:lvl>
    <w:lvl w:ilvl="4">
      <w:start w:val="1"/>
      <w:numFmt w:val="lowerLetter"/>
      <w:lvlText w:val="%5)"/>
      <w:lvlJc w:val="left"/>
      <w:pPr>
        <w:tabs>
          <w:tab w:val="left" w:pos="2220"/>
        </w:tabs>
        <w:ind w:left="2220" w:hanging="420"/>
      </w:pPr>
    </w:lvl>
    <w:lvl w:ilvl="5">
      <w:start w:val="1"/>
      <w:numFmt w:val="lowerRoman"/>
      <w:lvlText w:val="%6."/>
      <w:lvlJc w:val="right"/>
      <w:pPr>
        <w:tabs>
          <w:tab w:val="left" w:pos="2640"/>
        </w:tabs>
        <w:ind w:left="2640" w:hanging="420"/>
      </w:pPr>
    </w:lvl>
    <w:lvl w:ilvl="6">
      <w:start w:val="1"/>
      <w:numFmt w:val="decimal"/>
      <w:lvlText w:val="%7."/>
      <w:lvlJc w:val="left"/>
      <w:pPr>
        <w:tabs>
          <w:tab w:val="left" w:pos="3060"/>
        </w:tabs>
        <w:ind w:left="3060" w:hanging="420"/>
      </w:pPr>
    </w:lvl>
    <w:lvl w:ilvl="7">
      <w:start w:val="1"/>
      <w:numFmt w:val="lowerLetter"/>
      <w:lvlText w:val="%8)"/>
      <w:lvlJc w:val="left"/>
      <w:pPr>
        <w:tabs>
          <w:tab w:val="left" w:pos="3480"/>
        </w:tabs>
        <w:ind w:left="3480" w:hanging="420"/>
      </w:pPr>
    </w:lvl>
    <w:lvl w:ilvl="8">
      <w:start w:val="1"/>
      <w:numFmt w:val="lowerRoman"/>
      <w:lvlText w:val="%9."/>
      <w:lvlJc w:val="right"/>
      <w:pPr>
        <w:tabs>
          <w:tab w:val="left" w:pos="3900"/>
        </w:tabs>
        <w:ind w:left="3900" w:hanging="420"/>
      </w:pPr>
    </w:lvl>
  </w:abstractNum>
  <w:abstractNum w:abstractNumId="15">
    <w:nsid w:val="30974D16"/>
    <w:multiLevelType w:val="multilevel"/>
    <w:tmpl w:val="30974D16"/>
    <w:lvl w:ilvl="0">
      <w:start w:val="1"/>
      <w:numFmt w:val="bullet"/>
      <w:pStyle w:val="a"/>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6">
    <w:nsid w:val="413F19D6"/>
    <w:multiLevelType w:val="singleLevel"/>
    <w:tmpl w:val="413F19D6"/>
    <w:lvl w:ilvl="0">
      <w:start w:val="1"/>
      <w:numFmt w:val="decimal"/>
      <w:suff w:val="nothing"/>
      <w:lvlText w:val="%1、"/>
      <w:lvlJc w:val="left"/>
    </w:lvl>
  </w:abstractNum>
  <w:abstractNum w:abstractNumId="17">
    <w:nsid w:val="4FB0664D"/>
    <w:multiLevelType w:val="multilevel"/>
    <w:tmpl w:val="4FB0664D"/>
    <w:lvl w:ilvl="0">
      <w:start w:val="1"/>
      <w:numFmt w:val="chineseCountingThousand"/>
      <w:pStyle w:val="a0"/>
      <w:suff w:val="space"/>
      <w:lvlText w:val="第%1章"/>
      <w:lvlJc w:val="left"/>
      <w:pPr>
        <w:ind w:left="0" w:firstLine="0"/>
      </w:pPr>
      <w:rPr>
        <w:rFonts w:hint="eastAsia"/>
      </w:rPr>
    </w:lvl>
    <w:lvl w:ilvl="1">
      <w:start w:val="1"/>
      <w:numFmt w:val="chineseCountingThousand"/>
      <w:pStyle w:val="1"/>
      <w:suff w:val="space"/>
      <w:lvlText w:val="%2、"/>
      <w:lvlJc w:val="left"/>
      <w:pPr>
        <w:ind w:left="0" w:firstLine="0"/>
      </w:pPr>
      <w:rPr>
        <w:rFonts w:hint="eastAsia"/>
      </w:rPr>
    </w:lvl>
    <w:lvl w:ilvl="2">
      <w:numFmt w:val="chineseCountingThousand"/>
      <w:pStyle w:val="2"/>
      <w:suff w:val="space"/>
      <w:lvlText w:val="(%3)、"/>
      <w:lvlJc w:val="left"/>
      <w:pPr>
        <w:ind w:left="510" w:hanging="510"/>
      </w:pPr>
      <w:rPr>
        <w:rFonts w:hint="eastAsia"/>
        <w:w w:val="100"/>
      </w:rPr>
    </w:lvl>
    <w:lvl w:ilvl="3">
      <w:start w:val="1"/>
      <w:numFmt w:val="decimal"/>
      <w:pStyle w:val="3"/>
      <w:suff w:val="space"/>
      <w:lvlText w:val="%4."/>
      <w:lvlJc w:val="left"/>
      <w:pPr>
        <w:ind w:left="0" w:firstLine="0"/>
      </w:pPr>
      <w:rPr>
        <w:rFonts w:hint="eastAsia"/>
      </w:rPr>
    </w:lvl>
    <w:lvl w:ilvl="4">
      <w:start w:val="1"/>
      <w:numFmt w:val="lowerLetter"/>
      <w:pStyle w:val="4"/>
      <w:suff w:val="space"/>
      <w:lvlText w:val="%5、"/>
      <w:lvlJc w:val="left"/>
      <w:pPr>
        <w:ind w:left="567" w:hanging="283"/>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282"/>
        </w:tabs>
        <w:ind w:left="5102" w:hanging="1700"/>
      </w:pPr>
      <w:rPr>
        <w:rFonts w:hint="eastAsia"/>
      </w:rPr>
    </w:lvl>
  </w:abstractNum>
  <w:abstractNum w:abstractNumId="18">
    <w:nsid w:val="5A67D7BB"/>
    <w:multiLevelType w:val="singleLevel"/>
    <w:tmpl w:val="5A67D7BB"/>
    <w:lvl w:ilvl="0">
      <w:start w:val="1"/>
      <w:numFmt w:val="decimal"/>
      <w:suff w:val="nothing"/>
      <w:lvlText w:val="%1、"/>
      <w:lvlJc w:val="left"/>
    </w:lvl>
  </w:abstractNum>
  <w:abstractNum w:abstractNumId="19">
    <w:nsid w:val="5B35429D"/>
    <w:multiLevelType w:val="singleLevel"/>
    <w:tmpl w:val="5B35429D"/>
    <w:lvl w:ilvl="0">
      <w:start w:val="1"/>
      <w:numFmt w:val="decimal"/>
      <w:suff w:val="nothing"/>
      <w:lvlText w:val="%1、"/>
      <w:lvlJc w:val="left"/>
    </w:lvl>
  </w:abstractNum>
  <w:abstractNum w:abstractNumId="20">
    <w:nsid w:val="5CE93578"/>
    <w:multiLevelType w:val="singleLevel"/>
    <w:tmpl w:val="5CE93578"/>
    <w:lvl w:ilvl="0">
      <w:start w:val="1"/>
      <w:numFmt w:val="decimal"/>
      <w:suff w:val="nothing"/>
      <w:lvlText w:val="%1、"/>
      <w:lvlJc w:val="left"/>
    </w:lvl>
  </w:abstractNum>
  <w:abstractNum w:abstractNumId="21">
    <w:nsid w:val="6C8457AC"/>
    <w:multiLevelType w:val="multilevel"/>
    <w:tmpl w:val="6C8457AC"/>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6F41E7E4"/>
    <w:multiLevelType w:val="multilevel"/>
    <w:tmpl w:val="6F41E7E4"/>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7113DA44"/>
    <w:multiLevelType w:val="multilevel"/>
    <w:tmpl w:val="7113DA44"/>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73DCEF23"/>
    <w:multiLevelType w:val="singleLevel"/>
    <w:tmpl w:val="73DCEF23"/>
    <w:lvl w:ilvl="0">
      <w:start w:val="1"/>
      <w:numFmt w:val="decimal"/>
      <w:suff w:val="nothing"/>
      <w:lvlText w:val="%1、"/>
      <w:lvlJc w:val="left"/>
    </w:lvl>
  </w:abstractNum>
  <w:num w:numId="1">
    <w:abstractNumId w:val="17"/>
  </w:num>
  <w:num w:numId="2">
    <w:abstractNumId w:val="15"/>
  </w:num>
  <w:num w:numId="3">
    <w:abstractNumId w:val="11"/>
  </w:num>
  <w:num w:numId="4">
    <w:abstractNumId w:val="14"/>
  </w:num>
  <w:num w:numId="5">
    <w:abstractNumId w:val="21"/>
  </w:num>
  <w:num w:numId="6">
    <w:abstractNumId w:val="10"/>
  </w:num>
  <w:num w:numId="7">
    <w:abstractNumId w:val="4"/>
  </w:num>
  <w:num w:numId="8">
    <w:abstractNumId w:val="19"/>
  </w:num>
  <w:num w:numId="9">
    <w:abstractNumId w:val="22"/>
  </w:num>
  <w:num w:numId="10">
    <w:abstractNumId w:val="16"/>
  </w:num>
  <w:num w:numId="11">
    <w:abstractNumId w:val="24"/>
  </w:num>
  <w:num w:numId="12">
    <w:abstractNumId w:val="2"/>
  </w:num>
  <w:num w:numId="13">
    <w:abstractNumId w:val="13"/>
  </w:num>
  <w:num w:numId="14">
    <w:abstractNumId w:val="23"/>
  </w:num>
  <w:num w:numId="15">
    <w:abstractNumId w:val="5"/>
  </w:num>
  <w:num w:numId="16">
    <w:abstractNumId w:val="20"/>
  </w:num>
  <w:num w:numId="17">
    <w:abstractNumId w:val="1"/>
  </w:num>
  <w:num w:numId="18">
    <w:abstractNumId w:val="7"/>
  </w:num>
  <w:num w:numId="19">
    <w:abstractNumId w:val="0"/>
  </w:num>
  <w:num w:numId="20">
    <w:abstractNumId w:val="6"/>
  </w:num>
  <w:num w:numId="21">
    <w:abstractNumId w:val="3"/>
  </w:num>
  <w:num w:numId="22">
    <w:abstractNumId w:val="18"/>
  </w:num>
  <w:num w:numId="23">
    <w:abstractNumId w:val="9"/>
  </w:num>
  <w:num w:numId="24">
    <w:abstractNumId w:val="8"/>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83F79DB"/>
    <w:rsid w:val="00000058"/>
    <w:rsid w:val="00000658"/>
    <w:rsid w:val="000011DF"/>
    <w:rsid w:val="00005696"/>
    <w:rsid w:val="00012BFA"/>
    <w:rsid w:val="00014B1E"/>
    <w:rsid w:val="00014E7B"/>
    <w:rsid w:val="000154C8"/>
    <w:rsid w:val="00015AD5"/>
    <w:rsid w:val="00016037"/>
    <w:rsid w:val="00016838"/>
    <w:rsid w:val="00017CFE"/>
    <w:rsid w:val="00025C7E"/>
    <w:rsid w:val="00030198"/>
    <w:rsid w:val="00030C06"/>
    <w:rsid w:val="00035462"/>
    <w:rsid w:val="00035A24"/>
    <w:rsid w:val="00036E13"/>
    <w:rsid w:val="000401CA"/>
    <w:rsid w:val="00040A5B"/>
    <w:rsid w:val="000415F6"/>
    <w:rsid w:val="0004160C"/>
    <w:rsid w:val="000422EE"/>
    <w:rsid w:val="000423F0"/>
    <w:rsid w:val="00042437"/>
    <w:rsid w:val="00045EC7"/>
    <w:rsid w:val="00052DBF"/>
    <w:rsid w:val="000533BF"/>
    <w:rsid w:val="000559E7"/>
    <w:rsid w:val="0005645C"/>
    <w:rsid w:val="0005767F"/>
    <w:rsid w:val="00057697"/>
    <w:rsid w:val="00057BD5"/>
    <w:rsid w:val="000604FF"/>
    <w:rsid w:val="000617AB"/>
    <w:rsid w:val="0006259D"/>
    <w:rsid w:val="00062DA5"/>
    <w:rsid w:val="000634D8"/>
    <w:rsid w:val="00063846"/>
    <w:rsid w:val="00063B7A"/>
    <w:rsid w:val="00063C4B"/>
    <w:rsid w:val="000657C0"/>
    <w:rsid w:val="0006795E"/>
    <w:rsid w:val="00070F54"/>
    <w:rsid w:val="0007245C"/>
    <w:rsid w:val="00072BB6"/>
    <w:rsid w:val="00073BBD"/>
    <w:rsid w:val="00075FBC"/>
    <w:rsid w:val="0007672E"/>
    <w:rsid w:val="000806B3"/>
    <w:rsid w:val="00081EBD"/>
    <w:rsid w:val="0008416C"/>
    <w:rsid w:val="0008444F"/>
    <w:rsid w:val="00084618"/>
    <w:rsid w:val="00084D7E"/>
    <w:rsid w:val="000863CC"/>
    <w:rsid w:val="00086516"/>
    <w:rsid w:val="00086824"/>
    <w:rsid w:val="00090DA2"/>
    <w:rsid w:val="00092453"/>
    <w:rsid w:val="000924FB"/>
    <w:rsid w:val="000927F8"/>
    <w:rsid w:val="00092A95"/>
    <w:rsid w:val="0009529F"/>
    <w:rsid w:val="0009605E"/>
    <w:rsid w:val="00096141"/>
    <w:rsid w:val="000967B5"/>
    <w:rsid w:val="00096A15"/>
    <w:rsid w:val="000A124E"/>
    <w:rsid w:val="000A3798"/>
    <w:rsid w:val="000A37C0"/>
    <w:rsid w:val="000A681C"/>
    <w:rsid w:val="000B0584"/>
    <w:rsid w:val="000B0BA8"/>
    <w:rsid w:val="000B1FB3"/>
    <w:rsid w:val="000B228E"/>
    <w:rsid w:val="000B3C29"/>
    <w:rsid w:val="000B528B"/>
    <w:rsid w:val="000B5857"/>
    <w:rsid w:val="000C16C3"/>
    <w:rsid w:val="000C193B"/>
    <w:rsid w:val="000C2405"/>
    <w:rsid w:val="000C2F77"/>
    <w:rsid w:val="000C39A6"/>
    <w:rsid w:val="000C5CF1"/>
    <w:rsid w:val="000C626F"/>
    <w:rsid w:val="000C6AE1"/>
    <w:rsid w:val="000C74A0"/>
    <w:rsid w:val="000C7F7F"/>
    <w:rsid w:val="000D0666"/>
    <w:rsid w:val="000D0FB0"/>
    <w:rsid w:val="000D15D0"/>
    <w:rsid w:val="000D1907"/>
    <w:rsid w:val="000D2B15"/>
    <w:rsid w:val="000D318A"/>
    <w:rsid w:val="000D4B78"/>
    <w:rsid w:val="000D5E85"/>
    <w:rsid w:val="000D7B89"/>
    <w:rsid w:val="000E13B3"/>
    <w:rsid w:val="000E18CF"/>
    <w:rsid w:val="000E477C"/>
    <w:rsid w:val="000E6895"/>
    <w:rsid w:val="000E6A91"/>
    <w:rsid w:val="000E6F71"/>
    <w:rsid w:val="000E7172"/>
    <w:rsid w:val="000F0AB0"/>
    <w:rsid w:val="000F1400"/>
    <w:rsid w:val="000F2117"/>
    <w:rsid w:val="000F2EA1"/>
    <w:rsid w:val="000F3EBA"/>
    <w:rsid w:val="000F45D1"/>
    <w:rsid w:val="000F4D68"/>
    <w:rsid w:val="000F4FE6"/>
    <w:rsid w:val="000F602F"/>
    <w:rsid w:val="000F63D8"/>
    <w:rsid w:val="000F64FB"/>
    <w:rsid w:val="000F6E89"/>
    <w:rsid w:val="00100D02"/>
    <w:rsid w:val="00101C51"/>
    <w:rsid w:val="001022ED"/>
    <w:rsid w:val="00102C99"/>
    <w:rsid w:val="0010348D"/>
    <w:rsid w:val="00104295"/>
    <w:rsid w:val="0010466A"/>
    <w:rsid w:val="00104E09"/>
    <w:rsid w:val="0010583F"/>
    <w:rsid w:val="00111A4C"/>
    <w:rsid w:val="00111D89"/>
    <w:rsid w:val="001133F9"/>
    <w:rsid w:val="0011432F"/>
    <w:rsid w:val="0011555B"/>
    <w:rsid w:val="0011705E"/>
    <w:rsid w:val="00123466"/>
    <w:rsid w:val="001234B4"/>
    <w:rsid w:val="00124CF8"/>
    <w:rsid w:val="001303BC"/>
    <w:rsid w:val="00131923"/>
    <w:rsid w:val="00131AEE"/>
    <w:rsid w:val="001331A1"/>
    <w:rsid w:val="0013332C"/>
    <w:rsid w:val="001338EF"/>
    <w:rsid w:val="00140150"/>
    <w:rsid w:val="00140FCF"/>
    <w:rsid w:val="0014181D"/>
    <w:rsid w:val="00142845"/>
    <w:rsid w:val="00142F79"/>
    <w:rsid w:val="0014348C"/>
    <w:rsid w:val="00143923"/>
    <w:rsid w:val="00144861"/>
    <w:rsid w:val="0015018C"/>
    <w:rsid w:val="00153E5F"/>
    <w:rsid w:val="001549D0"/>
    <w:rsid w:val="001555AF"/>
    <w:rsid w:val="001574B8"/>
    <w:rsid w:val="00160308"/>
    <w:rsid w:val="001605B0"/>
    <w:rsid w:val="00160BD0"/>
    <w:rsid w:val="00161B71"/>
    <w:rsid w:val="00163840"/>
    <w:rsid w:val="00164328"/>
    <w:rsid w:val="00166C3A"/>
    <w:rsid w:val="00167CEF"/>
    <w:rsid w:val="00170DA5"/>
    <w:rsid w:val="00171232"/>
    <w:rsid w:val="00174BA0"/>
    <w:rsid w:val="00175168"/>
    <w:rsid w:val="00175C53"/>
    <w:rsid w:val="00182D5B"/>
    <w:rsid w:val="00183269"/>
    <w:rsid w:val="00183810"/>
    <w:rsid w:val="00183AF3"/>
    <w:rsid w:val="00184A83"/>
    <w:rsid w:val="00186E1E"/>
    <w:rsid w:val="00186E78"/>
    <w:rsid w:val="00192BE1"/>
    <w:rsid w:val="00193A87"/>
    <w:rsid w:val="00195298"/>
    <w:rsid w:val="001954B1"/>
    <w:rsid w:val="00195972"/>
    <w:rsid w:val="00196500"/>
    <w:rsid w:val="001A34D0"/>
    <w:rsid w:val="001A3A00"/>
    <w:rsid w:val="001A5216"/>
    <w:rsid w:val="001A5B7C"/>
    <w:rsid w:val="001A6568"/>
    <w:rsid w:val="001B01D7"/>
    <w:rsid w:val="001B1968"/>
    <w:rsid w:val="001B3092"/>
    <w:rsid w:val="001B3141"/>
    <w:rsid w:val="001B31D6"/>
    <w:rsid w:val="001B3763"/>
    <w:rsid w:val="001B3A31"/>
    <w:rsid w:val="001B43A6"/>
    <w:rsid w:val="001B5DDC"/>
    <w:rsid w:val="001B727D"/>
    <w:rsid w:val="001C067D"/>
    <w:rsid w:val="001C1E00"/>
    <w:rsid w:val="001C2525"/>
    <w:rsid w:val="001C2EC8"/>
    <w:rsid w:val="001C3A0B"/>
    <w:rsid w:val="001C46FF"/>
    <w:rsid w:val="001C478C"/>
    <w:rsid w:val="001C58FF"/>
    <w:rsid w:val="001C682F"/>
    <w:rsid w:val="001C728E"/>
    <w:rsid w:val="001C76D9"/>
    <w:rsid w:val="001C7FC9"/>
    <w:rsid w:val="001D31ED"/>
    <w:rsid w:val="001D49DF"/>
    <w:rsid w:val="001D5D35"/>
    <w:rsid w:val="001E305D"/>
    <w:rsid w:val="001E343E"/>
    <w:rsid w:val="001E3DC6"/>
    <w:rsid w:val="001E5AD3"/>
    <w:rsid w:val="001E6329"/>
    <w:rsid w:val="001F1FC4"/>
    <w:rsid w:val="001F4692"/>
    <w:rsid w:val="001F5201"/>
    <w:rsid w:val="001F5833"/>
    <w:rsid w:val="002030E6"/>
    <w:rsid w:val="00203CBC"/>
    <w:rsid w:val="00205C83"/>
    <w:rsid w:val="00205EFB"/>
    <w:rsid w:val="002073BE"/>
    <w:rsid w:val="00207E7D"/>
    <w:rsid w:val="0021390A"/>
    <w:rsid w:val="0021489E"/>
    <w:rsid w:val="00215315"/>
    <w:rsid w:val="002162E2"/>
    <w:rsid w:val="00216475"/>
    <w:rsid w:val="0022120E"/>
    <w:rsid w:val="0022233C"/>
    <w:rsid w:val="002258D6"/>
    <w:rsid w:val="002262C8"/>
    <w:rsid w:val="00226403"/>
    <w:rsid w:val="00226CA0"/>
    <w:rsid w:val="00232C9C"/>
    <w:rsid w:val="00234620"/>
    <w:rsid w:val="002353FA"/>
    <w:rsid w:val="002359E7"/>
    <w:rsid w:val="00235A9A"/>
    <w:rsid w:val="00235D26"/>
    <w:rsid w:val="00241051"/>
    <w:rsid w:val="00242349"/>
    <w:rsid w:val="002461AF"/>
    <w:rsid w:val="002467C1"/>
    <w:rsid w:val="002475D1"/>
    <w:rsid w:val="00247DAA"/>
    <w:rsid w:val="0025003C"/>
    <w:rsid w:val="002504D3"/>
    <w:rsid w:val="002507A3"/>
    <w:rsid w:val="0025100E"/>
    <w:rsid w:val="00255B2A"/>
    <w:rsid w:val="00260425"/>
    <w:rsid w:val="00260D2A"/>
    <w:rsid w:val="00261C43"/>
    <w:rsid w:val="00262597"/>
    <w:rsid w:val="00263DBD"/>
    <w:rsid w:val="00263F3B"/>
    <w:rsid w:val="00264331"/>
    <w:rsid w:val="00265251"/>
    <w:rsid w:val="0026545A"/>
    <w:rsid w:val="00267477"/>
    <w:rsid w:val="00267C9F"/>
    <w:rsid w:val="0027098F"/>
    <w:rsid w:val="002709C5"/>
    <w:rsid w:val="00274083"/>
    <w:rsid w:val="002819A7"/>
    <w:rsid w:val="00284508"/>
    <w:rsid w:val="00285F61"/>
    <w:rsid w:val="002864E9"/>
    <w:rsid w:val="0028751A"/>
    <w:rsid w:val="00287DE0"/>
    <w:rsid w:val="00291CD1"/>
    <w:rsid w:val="00292090"/>
    <w:rsid w:val="00292950"/>
    <w:rsid w:val="00294513"/>
    <w:rsid w:val="0029615A"/>
    <w:rsid w:val="00296512"/>
    <w:rsid w:val="002A126B"/>
    <w:rsid w:val="002A2638"/>
    <w:rsid w:val="002A3832"/>
    <w:rsid w:val="002A463E"/>
    <w:rsid w:val="002A607F"/>
    <w:rsid w:val="002A66B9"/>
    <w:rsid w:val="002A7D6B"/>
    <w:rsid w:val="002B013A"/>
    <w:rsid w:val="002B0578"/>
    <w:rsid w:val="002B2FEC"/>
    <w:rsid w:val="002B3C54"/>
    <w:rsid w:val="002B6741"/>
    <w:rsid w:val="002B6BE9"/>
    <w:rsid w:val="002C177F"/>
    <w:rsid w:val="002C2363"/>
    <w:rsid w:val="002C280C"/>
    <w:rsid w:val="002C34F9"/>
    <w:rsid w:val="002C35EE"/>
    <w:rsid w:val="002C3BBC"/>
    <w:rsid w:val="002C46BF"/>
    <w:rsid w:val="002C4D81"/>
    <w:rsid w:val="002C6EE6"/>
    <w:rsid w:val="002D0F86"/>
    <w:rsid w:val="002D2327"/>
    <w:rsid w:val="002D290B"/>
    <w:rsid w:val="002D3E86"/>
    <w:rsid w:val="002D5D80"/>
    <w:rsid w:val="002D6282"/>
    <w:rsid w:val="002D68AE"/>
    <w:rsid w:val="002D716C"/>
    <w:rsid w:val="002E107E"/>
    <w:rsid w:val="002E3A15"/>
    <w:rsid w:val="002E5B71"/>
    <w:rsid w:val="002E5C46"/>
    <w:rsid w:val="002E7DBF"/>
    <w:rsid w:val="002E7DF4"/>
    <w:rsid w:val="002E7E28"/>
    <w:rsid w:val="002F057C"/>
    <w:rsid w:val="002F078A"/>
    <w:rsid w:val="002F272C"/>
    <w:rsid w:val="002F33F2"/>
    <w:rsid w:val="002F3C51"/>
    <w:rsid w:val="002F4C8A"/>
    <w:rsid w:val="002F5B03"/>
    <w:rsid w:val="002F75A7"/>
    <w:rsid w:val="002F7A48"/>
    <w:rsid w:val="002F7B97"/>
    <w:rsid w:val="002F7E80"/>
    <w:rsid w:val="003023EC"/>
    <w:rsid w:val="003031CC"/>
    <w:rsid w:val="00303D39"/>
    <w:rsid w:val="003058D3"/>
    <w:rsid w:val="003058E2"/>
    <w:rsid w:val="00305ACB"/>
    <w:rsid w:val="00305F64"/>
    <w:rsid w:val="00306EC7"/>
    <w:rsid w:val="0030780A"/>
    <w:rsid w:val="00307ADE"/>
    <w:rsid w:val="00307BA2"/>
    <w:rsid w:val="003103BA"/>
    <w:rsid w:val="00314BD4"/>
    <w:rsid w:val="003160B1"/>
    <w:rsid w:val="00316FE4"/>
    <w:rsid w:val="00320C95"/>
    <w:rsid w:val="00324E3F"/>
    <w:rsid w:val="00325DBB"/>
    <w:rsid w:val="00325E83"/>
    <w:rsid w:val="00326598"/>
    <w:rsid w:val="00326CB2"/>
    <w:rsid w:val="003302AD"/>
    <w:rsid w:val="00330EC2"/>
    <w:rsid w:val="00333F5E"/>
    <w:rsid w:val="003348FE"/>
    <w:rsid w:val="00336DDC"/>
    <w:rsid w:val="003378F5"/>
    <w:rsid w:val="003444C9"/>
    <w:rsid w:val="0034547C"/>
    <w:rsid w:val="0035083E"/>
    <w:rsid w:val="00350D16"/>
    <w:rsid w:val="00350FCF"/>
    <w:rsid w:val="00351AE9"/>
    <w:rsid w:val="003524F9"/>
    <w:rsid w:val="003532BE"/>
    <w:rsid w:val="003563AA"/>
    <w:rsid w:val="00356415"/>
    <w:rsid w:val="0035681A"/>
    <w:rsid w:val="0035705C"/>
    <w:rsid w:val="00360A12"/>
    <w:rsid w:val="00360A14"/>
    <w:rsid w:val="00360D82"/>
    <w:rsid w:val="00366772"/>
    <w:rsid w:val="00367E9C"/>
    <w:rsid w:val="0037000C"/>
    <w:rsid w:val="00370865"/>
    <w:rsid w:val="00370A48"/>
    <w:rsid w:val="00370F70"/>
    <w:rsid w:val="00372DD8"/>
    <w:rsid w:val="00373C62"/>
    <w:rsid w:val="00374247"/>
    <w:rsid w:val="0037678A"/>
    <w:rsid w:val="003773C2"/>
    <w:rsid w:val="00380091"/>
    <w:rsid w:val="0038237D"/>
    <w:rsid w:val="00382A71"/>
    <w:rsid w:val="00382E10"/>
    <w:rsid w:val="0038330A"/>
    <w:rsid w:val="00383603"/>
    <w:rsid w:val="00385AD4"/>
    <w:rsid w:val="00390699"/>
    <w:rsid w:val="003914CB"/>
    <w:rsid w:val="00392305"/>
    <w:rsid w:val="00394BF7"/>
    <w:rsid w:val="003A1162"/>
    <w:rsid w:val="003A17FD"/>
    <w:rsid w:val="003B32AD"/>
    <w:rsid w:val="003B5860"/>
    <w:rsid w:val="003C1E83"/>
    <w:rsid w:val="003C2141"/>
    <w:rsid w:val="003C2BB4"/>
    <w:rsid w:val="003C2DE8"/>
    <w:rsid w:val="003C41FB"/>
    <w:rsid w:val="003C59FA"/>
    <w:rsid w:val="003C5F67"/>
    <w:rsid w:val="003C7EDD"/>
    <w:rsid w:val="003D2E81"/>
    <w:rsid w:val="003D3243"/>
    <w:rsid w:val="003D34F0"/>
    <w:rsid w:val="003D37CA"/>
    <w:rsid w:val="003D3DB3"/>
    <w:rsid w:val="003D5AA0"/>
    <w:rsid w:val="003D6A8F"/>
    <w:rsid w:val="003D7638"/>
    <w:rsid w:val="003E0F20"/>
    <w:rsid w:val="003E1BD8"/>
    <w:rsid w:val="003E21F0"/>
    <w:rsid w:val="003E3824"/>
    <w:rsid w:val="003E4F59"/>
    <w:rsid w:val="003E7AFC"/>
    <w:rsid w:val="003F0626"/>
    <w:rsid w:val="003F0699"/>
    <w:rsid w:val="003F12B7"/>
    <w:rsid w:val="003F15ED"/>
    <w:rsid w:val="003F1E09"/>
    <w:rsid w:val="003F28F1"/>
    <w:rsid w:val="003F2C84"/>
    <w:rsid w:val="003F41CC"/>
    <w:rsid w:val="003F4330"/>
    <w:rsid w:val="003F5C3F"/>
    <w:rsid w:val="003F63FF"/>
    <w:rsid w:val="003F6E81"/>
    <w:rsid w:val="00401141"/>
    <w:rsid w:val="004013E5"/>
    <w:rsid w:val="00401892"/>
    <w:rsid w:val="00404B95"/>
    <w:rsid w:val="00405622"/>
    <w:rsid w:val="004065FE"/>
    <w:rsid w:val="00406DFD"/>
    <w:rsid w:val="0040790E"/>
    <w:rsid w:val="00413EDB"/>
    <w:rsid w:val="0041511A"/>
    <w:rsid w:val="004164F0"/>
    <w:rsid w:val="004173C4"/>
    <w:rsid w:val="00417875"/>
    <w:rsid w:val="004202F0"/>
    <w:rsid w:val="00422649"/>
    <w:rsid w:val="00422BC2"/>
    <w:rsid w:val="004232CF"/>
    <w:rsid w:val="00425897"/>
    <w:rsid w:val="00425F96"/>
    <w:rsid w:val="00426685"/>
    <w:rsid w:val="004301DD"/>
    <w:rsid w:val="004303FA"/>
    <w:rsid w:val="004309C9"/>
    <w:rsid w:val="00431099"/>
    <w:rsid w:val="00433078"/>
    <w:rsid w:val="0043321C"/>
    <w:rsid w:val="0043483A"/>
    <w:rsid w:val="004368BC"/>
    <w:rsid w:val="004402C7"/>
    <w:rsid w:val="00441B3D"/>
    <w:rsid w:val="00442295"/>
    <w:rsid w:val="00442D13"/>
    <w:rsid w:val="004437DF"/>
    <w:rsid w:val="00443D0C"/>
    <w:rsid w:val="00444056"/>
    <w:rsid w:val="00444424"/>
    <w:rsid w:val="0044462C"/>
    <w:rsid w:val="00445B15"/>
    <w:rsid w:val="00446B68"/>
    <w:rsid w:val="00446CB1"/>
    <w:rsid w:val="00451ADA"/>
    <w:rsid w:val="00451B78"/>
    <w:rsid w:val="00452500"/>
    <w:rsid w:val="00454A01"/>
    <w:rsid w:val="004550AA"/>
    <w:rsid w:val="00456EAC"/>
    <w:rsid w:val="004616A4"/>
    <w:rsid w:val="00461A4D"/>
    <w:rsid w:val="00463295"/>
    <w:rsid w:val="00463D79"/>
    <w:rsid w:val="00464644"/>
    <w:rsid w:val="00465279"/>
    <w:rsid w:val="00467F40"/>
    <w:rsid w:val="0047077B"/>
    <w:rsid w:val="0047319C"/>
    <w:rsid w:val="004736DA"/>
    <w:rsid w:val="00473E6F"/>
    <w:rsid w:val="00474100"/>
    <w:rsid w:val="0047422D"/>
    <w:rsid w:val="0047442A"/>
    <w:rsid w:val="00474AAB"/>
    <w:rsid w:val="00475FA7"/>
    <w:rsid w:val="00480407"/>
    <w:rsid w:val="0048121A"/>
    <w:rsid w:val="00483690"/>
    <w:rsid w:val="0048493D"/>
    <w:rsid w:val="00484E06"/>
    <w:rsid w:val="00485068"/>
    <w:rsid w:val="004902FD"/>
    <w:rsid w:val="00491E16"/>
    <w:rsid w:val="00493167"/>
    <w:rsid w:val="00495086"/>
    <w:rsid w:val="00495AFA"/>
    <w:rsid w:val="00495D32"/>
    <w:rsid w:val="004964B8"/>
    <w:rsid w:val="0049745A"/>
    <w:rsid w:val="004A2420"/>
    <w:rsid w:val="004A2BB8"/>
    <w:rsid w:val="004A4E7E"/>
    <w:rsid w:val="004A7910"/>
    <w:rsid w:val="004A7D55"/>
    <w:rsid w:val="004B0ACC"/>
    <w:rsid w:val="004B3514"/>
    <w:rsid w:val="004B4038"/>
    <w:rsid w:val="004B6705"/>
    <w:rsid w:val="004B7280"/>
    <w:rsid w:val="004B7D2F"/>
    <w:rsid w:val="004C030B"/>
    <w:rsid w:val="004C2043"/>
    <w:rsid w:val="004C2223"/>
    <w:rsid w:val="004C647F"/>
    <w:rsid w:val="004C7006"/>
    <w:rsid w:val="004D1992"/>
    <w:rsid w:val="004D31F3"/>
    <w:rsid w:val="004D362B"/>
    <w:rsid w:val="004D4F33"/>
    <w:rsid w:val="004D6AC4"/>
    <w:rsid w:val="004D79AA"/>
    <w:rsid w:val="004E159F"/>
    <w:rsid w:val="004E1E8A"/>
    <w:rsid w:val="004E2758"/>
    <w:rsid w:val="004E2AB2"/>
    <w:rsid w:val="004E3F2D"/>
    <w:rsid w:val="004E3FC4"/>
    <w:rsid w:val="004E4720"/>
    <w:rsid w:val="004E4F9D"/>
    <w:rsid w:val="004E54D1"/>
    <w:rsid w:val="004E5AFD"/>
    <w:rsid w:val="004E6A99"/>
    <w:rsid w:val="004E7B8A"/>
    <w:rsid w:val="004F0803"/>
    <w:rsid w:val="004F094B"/>
    <w:rsid w:val="004F0B6E"/>
    <w:rsid w:val="004F26E3"/>
    <w:rsid w:val="004F2AA0"/>
    <w:rsid w:val="004F42FC"/>
    <w:rsid w:val="004F4A4A"/>
    <w:rsid w:val="004F514C"/>
    <w:rsid w:val="004F7089"/>
    <w:rsid w:val="004F7455"/>
    <w:rsid w:val="00500987"/>
    <w:rsid w:val="0050377C"/>
    <w:rsid w:val="0050535A"/>
    <w:rsid w:val="00505B0A"/>
    <w:rsid w:val="00507FB2"/>
    <w:rsid w:val="00513216"/>
    <w:rsid w:val="00513FC6"/>
    <w:rsid w:val="005144AD"/>
    <w:rsid w:val="00514B01"/>
    <w:rsid w:val="00523E14"/>
    <w:rsid w:val="0052722C"/>
    <w:rsid w:val="0052761F"/>
    <w:rsid w:val="00527A3E"/>
    <w:rsid w:val="0053197B"/>
    <w:rsid w:val="0053304B"/>
    <w:rsid w:val="00533395"/>
    <w:rsid w:val="005335C0"/>
    <w:rsid w:val="00534D46"/>
    <w:rsid w:val="005350AC"/>
    <w:rsid w:val="00535A4C"/>
    <w:rsid w:val="00536E27"/>
    <w:rsid w:val="005372FD"/>
    <w:rsid w:val="00537860"/>
    <w:rsid w:val="00541DB8"/>
    <w:rsid w:val="00542B23"/>
    <w:rsid w:val="00544605"/>
    <w:rsid w:val="00544A93"/>
    <w:rsid w:val="0054531F"/>
    <w:rsid w:val="0054695C"/>
    <w:rsid w:val="0054758F"/>
    <w:rsid w:val="00550B9A"/>
    <w:rsid w:val="00553AB0"/>
    <w:rsid w:val="00553CD8"/>
    <w:rsid w:val="0055413E"/>
    <w:rsid w:val="00554863"/>
    <w:rsid w:val="00554C70"/>
    <w:rsid w:val="00555B52"/>
    <w:rsid w:val="005567EC"/>
    <w:rsid w:val="00556DC4"/>
    <w:rsid w:val="00557520"/>
    <w:rsid w:val="00560786"/>
    <w:rsid w:val="0056461C"/>
    <w:rsid w:val="0056540B"/>
    <w:rsid w:val="005660F7"/>
    <w:rsid w:val="005727D9"/>
    <w:rsid w:val="00572822"/>
    <w:rsid w:val="0057322E"/>
    <w:rsid w:val="00574464"/>
    <w:rsid w:val="00574A59"/>
    <w:rsid w:val="00575B47"/>
    <w:rsid w:val="00575DEB"/>
    <w:rsid w:val="00577BA1"/>
    <w:rsid w:val="0058310D"/>
    <w:rsid w:val="00583AD9"/>
    <w:rsid w:val="00583CDF"/>
    <w:rsid w:val="00583EB9"/>
    <w:rsid w:val="00586E5A"/>
    <w:rsid w:val="0059051D"/>
    <w:rsid w:val="005919BA"/>
    <w:rsid w:val="00593ED0"/>
    <w:rsid w:val="00595214"/>
    <w:rsid w:val="0059790D"/>
    <w:rsid w:val="005A0D89"/>
    <w:rsid w:val="005A3D07"/>
    <w:rsid w:val="005A613E"/>
    <w:rsid w:val="005A7576"/>
    <w:rsid w:val="005B03F1"/>
    <w:rsid w:val="005B349D"/>
    <w:rsid w:val="005B7291"/>
    <w:rsid w:val="005C01BC"/>
    <w:rsid w:val="005C1D76"/>
    <w:rsid w:val="005C241A"/>
    <w:rsid w:val="005C5C35"/>
    <w:rsid w:val="005C6F31"/>
    <w:rsid w:val="005C7655"/>
    <w:rsid w:val="005D74CD"/>
    <w:rsid w:val="005E0582"/>
    <w:rsid w:val="005E08EC"/>
    <w:rsid w:val="005E0DB9"/>
    <w:rsid w:val="005E2354"/>
    <w:rsid w:val="005E3510"/>
    <w:rsid w:val="005E3889"/>
    <w:rsid w:val="005E7648"/>
    <w:rsid w:val="005F0266"/>
    <w:rsid w:val="005F1B51"/>
    <w:rsid w:val="005F20C6"/>
    <w:rsid w:val="005F283E"/>
    <w:rsid w:val="005F3026"/>
    <w:rsid w:val="005F5BB9"/>
    <w:rsid w:val="005F6706"/>
    <w:rsid w:val="005F688D"/>
    <w:rsid w:val="005F7033"/>
    <w:rsid w:val="006010FD"/>
    <w:rsid w:val="006019BF"/>
    <w:rsid w:val="0060235C"/>
    <w:rsid w:val="006038C4"/>
    <w:rsid w:val="00605F67"/>
    <w:rsid w:val="00607C57"/>
    <w:rsid w:val="006102BC"/>
    <w:rsid w:val="006138E1"/>
    <w:rsid w:val="00613E9B"/>
    <w:rsid w:val="00614069"/>
    <w:rsid w:val="0061472E"/>
    <w:rsid w:val="006204A9"/>
    <w:rsid w:val="0062090A"/>
    <w:rsid w:val="006212DB"/>
    <w:rsid w:val="006212E3"/>
    <w:rsid w:val="00622606"/>
    <w:rsid w:val="0062270E"/>
    <w:rsid w:val="00623830"/>
    <w:rsid w:val="00623C32"/>
    <w:rsid w:val="006240ED"/>
    <w:rsid w:val="006243D6"/>
    <w:rsid w:val="00625634"/>
    <w:rsid w:val="00625E0C"/>
    <w:rsid w:val="00627790"/>
    <w:rsid w:val="00630D34"/>
    <w:rsid w:val="00630E4D"/>
    <w:rsid w:val="00632360"/>
    <w:rsid w:val="00632B8B"/>
    <w:rsid w:val="00632EB3"/>
    <w:rsid w:val="00633972"/>
    <w:rsid w:val="0063510B"/>
    <w:rsid w:val="00635833"/>
    <w:rsid w:val="0063686F"/>
    <w:rsid w:val="006409D8"/>
    <w:rsid w:val="00640B90"/>
    <w:rsid w:val="006416B8"/>
    <w:rsid w:val="00644EFA"/>
    <w:rsid w:val="00645E25"/>
    <w:rsid w:val="0064798E"/>
    <w:rsid w:val="00647C4F"/>
    <w:rsid w:val="006508D5"/>
    <w:rsid w:val="00650A05"/>
    <w:rsid w:val="00650ECD"/>
    <w:rsid w:val="00650FC5"/>
    <w:rsid w:val="006539D6"/>
    <w:rsid w:val="00654131"/>
    <w:rsid w:val="00654152"/>
    <w:rsid w:val="0065489F"/>
    <w:rsid w:val="00654941"/>
    <w:rsid w:val="00655D1F"/>
    <w:rsid w:val="006560FA"/>
    <w:rsid w:val="006565D6"/>
    <w:rsid w:val="006578A8"/>
    <w:rsid w:val="00657CDD"/>
    <w:rsid w:val="00660FFC"/>
    <w:rsid w:val="00661158"/>
    <w:rsid w:val="006631BA"/>
    <w:rsid w:val="006644C1"/>
    <w:rsid w:val="00664D1B"/>
    <w:rsid w:val="00665DB8"/>
    <w:rsid w:val="00670771"/>
    <w:rsid w:val="00671839"/>
    <w:rsid w:val="0067196B"/>
    <w:rsid w:val="00677F0F"/>
    <w:rsid w:val="00677FF4"/>
    <w:rsid w:val="00682305"/>
    <w:rsid w:val="006828CB"/>
    <w:rsid w:val="00682B12"/>
    <w:rsid w:val="00684C15"/>
    <w:rsid w:val="00685764"/>
    <w:rsid w:val="00685846"/>
    <w:rsid w:val="00685C3E"/>
    <w:rsid w:val="006865FC"/>
    <w:rsid w:val="0068737D"/>
    <w:rsid w:val="00691884"/>
    <w:rsid w:val="00693467"/>
    <w:rsid w:val="006936A2"/>
    <w:rsid w:val="0069456E"/>
    <w:rsid w:val="00694602"/>
    <w:rsid w:val="0069460E"/>
    <w:rsid w:val="006965E3"/>
    <w:rsid w:val="006966E8"/>
    <w:rsid w:val="006A080A"/>
    <w:rsid w:val="006A0D8F"/>
    <w:rsid w:val="006A228C"/>
    <w:rsid w:val="006A2392"/>
    <w:rsid w:val="006A2665"/>
    <w:rsid w:val="006A2BF1"/>
    <w:rsid w:val="006A2E30"/>
    <w:rsid w:val="006A41F1"/>
    <w:rsid w:val="006A51C3"/>
    <w:rsid w:val="006A52DC"/>
    <w:rsid w:val="006A555E"/>
    <w:rsid w:val="006A57E1"/>
    <w:rsid w:val="006A5E07"/>
    <w:rsid w:val="006A714E"/>
    <w:rsid w:val="006B02B3"/>
    <w:rsid w:val="006B2963"/>
    <w:rsid w:val="006B450F"/>
    <w:rsid w:val="006B4A27"/>
    <w:rsid w:val="006B68C6"/>
    <w:rsid w:val="006B7F20"/>
    <w:rsid w:val="006C0C0A"/>
    <w:rsid w:val="006C11C2"/>
    <w:rsid w:val="006C37EA"/>
    <w:rsid w:val="006C45D3"/>
    <w:rsid w:val="006C4BA8"/>
    <w:rsid w:val="006C5712"/>
    <w:rsid w:val="006D054B"/>
    <w:rsid w:val="006D1F7D"/>
    <w:rsid w:val="006D3116"/>
    <w:rsid w:val="006D3D12"/>
    <w:rsid w:val="006D453B"/>
    <w:rsid w:val="006D5A9E"/>
    <w:rsid w:val="006D666C"/>
    <w:rsid w:val="006E0E76"/>
    <w:rsid w:val="006E1E71"/>
    <w:rsid w:val="006E391E"/>
    <w:rsid w:val="006E45EE"/>
    <w:rsid w:val="006E4EEB"/>
    <w:rsid w:val="006E52BC"/>
    <w:rsid w:val="006E55C3"/>
    <w:rsid w:val="006E6867"/>
    <w:rsid w:val="006E6F81"/>
    <w:rsid w:val="006F5C76"/>
    <w:rsid w:val="006F62A3"/>
    <w:rsid w:val="00701BB9"/>
    <w:rsid w:val="00702250"/>
    <w:rsid w:val="00704575"/>
    <w:rsid w:val="00704913"/>
    <w:rsid w:val="00705778"/>
    <w:rsid w:val="00705EA8"/>
    <w:rsid w:val="007070BB"/>
    <w:rsid w:val="007076B7"/>
    <w:rsid w:val="007078AC"/>
    <w:rsid w:val="007100AB"/>
    <w:rsid w:val="007103AF"/>
    <w:rsid w:val="00710684"/>
    <w:rsid w:val="00710C00"/>
    <w:rsid w:val="0071298E"/>
    <w:rsid w:val="00714006"/>
    <w:rsid w:val="00720012"/>
    <w:rsid w:val="007209E9"/>
    <w:rsid w:val="007215C3"/>
    <w:rsid w:val="00721D1F"/>
    <w:rsid w:val="0072207D"/>
    <w:rsid w:val="0072299F"/>
    <w:rsid w:val="007236FD"/>
    <w:rsid w:val="0072506F"/>
    <w:rsid w:val="007252BD"/>
    <w:rsid w:val="00725E14"/>
    <w:rsid w:val="0072642B"/>
    <w:rsid w:val="00726998"/>
    <w:rsid w:val="00727428"/>
    <w:rsid w:val="00731985"/>
    <w:rsid w:val="00732F9A"/>
    <w:rsid w:val="00734CCC"/>
    <w:rsid w:val="00735262"/>
    <w:rsid w:val="007352D1"/>
    <w:rsid w:val="00735566"/>
    <w:rsid w:val="00741001"/>
    <w:rsid w:val="00741E69"/>
    <w:rsid w:val="00742501"/>
    <w:rsid w:val="00742FCC"/>
    <w:rsid w:val="00747B85"/>
    <w:rsid w:val="00750F86"/>
    <w:rsid w:val="0075188A"/>
    <w:rsid w:val="00751E7A"/>
    <w:rsid w:val="00753264"/>
    <w:rsid w:val="00753654"/>
    <w:rsid w:val="007605D2"/>
    <w:rsid w:val="00761ED9"/>
    <w:rsid w:val="00770FF1"/>
    <w:rsid w:val="0077489B"/>
    <w:rsid w:val="00777776"/>
    <w:rsid w:val="00782DDA"/>
    <w:rsid w:val="0078378F"/>
    <w:rsid w:val="00786A09"/>
    <w:rsid w:val="007874EA"/>
    <w:rsid w:val="007903AD"/>
    <w:rsid w:val="0079082F"/>
    <w:rsid w:val="0079114E"/>
    <w:rsid w:val="00791D57"/>
    <w:rsid w:val="00793B66"/>
    <w:rsid w:val="0079541B"/>
    <w:rsid w:val="00795FC2"/>
    <w:rsid w:val="007962AB"/>
    <w:rsid w:val="00797A83"/>
    <w:rsid w:val="00797F91"/>
    <w:rsid w:val="007A1E16"/>
    <w:rsid w:val="007A68A9"/>
    <w:rsid w:val="007B067B"/>
    <w:rsid w:val="007B1E39"/>
    <w:rsid w:val="007B4565"/>
    <w:rsid w:val="007B623E"/>
    <w:rsid w:val="007B786F"/>
    <w:rsid w:val="007C00D4"/>
    <w:rsid w:val="007C0266"/>
    <w:rsid w:val="007C034E"/>
    <w:rsid w:val="007C03EF"/>
    <w:rsid w:val="007C250E"/>
    <w:rsid w:val="007C3DC8"/>
    <w:rsid w:val="007C633A"/>
    <w:rsid w:val="007C7800"/>
    <w:rsid w:val="007D03B4"/>
    <w:rsid w:val="007D0B0A"/>
    <w:rsid w:val="007D1BB1"/>
    <w:rsid w:val="007D2EF5"/>
    <w:rsid w:val="007D4903"/>
    <w:rsid w:val="007D55EE"/>
    <w:rsid w:val="007D626E"/>
    <w:rsid w:val="007D6586"/>
    <w:rsid w:val="007D75D3"/>
    <w:rsid w:val="007E0158"/>
    <w:rsid w:val="007E1848"/>
    <w:rsid w:val="007E1EA2"/>
    <w:rsid w:val="007E2CFB"/>
    <w:rsid w:val="007E2D03"/>
    <w:rsid w:val="007E7158"/>
    <w:rsid w:val="007F23AC"/>
    <w:rsid w:val="007F24EF"/>
    <w:rsid w:val="007F3D87"/>
    <w:rsid w:val="007F5F12"/>
    <w:rsid w:val="008007BA"/>
    <w:rsid w:val="00800C21"/>
    <w:rsid w:val="008031E4"/>
    <w:rsid w:val="008038CC"/>
    <w:rsid w:val="00804735"/>
    <w:rsid w:val="008047E0"/>
    <w:rsid w:val="00805ED2"/>
    <w:rsid w:val="0080736A"/>
    <w:rsid w:val="00810DCF"/>
    <w:rsid w:val="00811BFA"/>
    <w:rsid w:val="0081212B"/>
    <w:rsid w:val="008122E9"/>
    <w:rsid w:val="008148B8"/>
    <w:rsid w:val="008150DB"/>
    <w:rsid w:val="00815FC6"/>
    <w:rsid w:val="0081626E"/>
    <w:rsid w:val="0081798D"/>
    <w:rsid w:val="008206FF"/>
    <w:rsid w:val="00820D03"/>
    <w:rsid w:val="008216C2"/>
    <w:rsid w:val="0082351C"/>
    <w:rsid w:val="0082579F"/>
    <w:rsid w:val="00825E17"/>
    <w:rsid w:val="00827D4A"/>
    <w:rsid w:val="00830D5C"/>
    <w:rsid w:val="00831842"/>
    <w:rsid w:val="00832101"/>
    <w:rsid w:val="00833B27"/>
    <w:rsid w:val="00833B2A"/>
    <w:rsid w:val="00833E1C"/>
    <w:rsid w:val="00834CD5"/>
    <w:rsid w:val="00840473"/>
    <w:rsid w:val="00840C46"/>
    <w:rsid w:val="0084105F"/>
    <w:rsid w:val="008416DA"/>
    <w:rsid w:val="0084475A"/>
    <w:rsid w:val="008455B4"/>
    <w:rsid w:val="00845845"/>
    <w:rsid w:val="00846A40"/>
    <w:rsid w:val="00850CE1"/>
    <w:rsid w:val="00850D02"/>
    <w:rsid w:val="00850F10"/>
    <w:rsid w:val="00851A2C"/>
    <w:rsid w:val="008524A2"/>
    <w:rsid w:val="008526A4"/>
    <w:rsid w:val="00852CDE"/>
    <w:rsid w:val="00854E8A"/>
    <w:rsid w:val="0085508D"/>
    <w:rsid w:val="008560E1"/>
    <w:rsid w:val="00856815"/>
    <w:rsid w:val="00856AE6"/>
    <w:rsid w:val="0085720F"/>
    <w:rsid w:val="00863576"/>
    <w:rsid w:val="0086556D"/>
    <w:rsid w:val="00867ECC"/>
    <w:rsid w:val="008707E6"/>
    <w:rsid w:val="00871281"/>
    <w:rsid w:val="00872C21"/>
    <w:rsid w:val="00873037"/>
    <w:rsid w:val="008748B4"/>
    <w:rsid w:val="00875376"/>
    <w:rsid w:val="00875C4A"/>
    <w:rsid w:val="008778B3"/>
    <w:rsid w:val="008805B7"/>
    <w:rsid w:val="00881190"/>
    <w:rsid w:val="008834A8"/>
    <w:rsid w:val="00884FC6"/>
    <w:rsid w:val="008856E7"/>
    <w:rsid w:val="00886F38"/>
    <w:rsid w:val="00887891"/>
    <w:rsid w:val="00890D76"/>
    <w:rsid w:val="00892B30"/>
    <w:rsid w:val="008936E3"/>
    <w:rsid w:val="0089467F"/>
    <w:rsid w:val="00894AE0"/>
    <w:rsid w:val="00895A90"/>
    <w:rsid w:val="00895BCE"/>
    <w:rsid w:val="00895F51"/>
    <w:rsid w:val="008961B3"/>
    <w:rsid w:val="0089671A"/>
    <w:rsid w:val="0089702F"/>
    <w:rsid w:val="008A210F"/>
    <w:rsid w:val="008A483C"/>
    <w:rsid w:val="008A4B08"/>
    <w:rsid w:val="008A4C62"/>
    <w:rsid w:val="008A7C13"/>
    <w:rsid w:val="008B0830"/>
    <w:rsid w:val="008B2A8A"/>
    <w:rsid w:val="008B3813"/>
    <w:rsid w:val="008B4ECC"/>
    <w:rsid w:val="008B7196"/>
    <w:rsid w:val="008B782E"/>
    <w:rsid w:val="008C26EC"/>
    <w:rsid w:val="008C3105"/>
    <w:rsid w:val="008C35BF"/>
    <w:rsid w:val="008C36E6"/>
    <w:rsid w:val="008C3FFC"/>
    <w:rsid w:val="008C4A47"/>
    <w:rsid w:val="008C68D4"/>
    <w:rsid w:val="008C7B19"/>
    <w:rsid w:val="008C7E46"/>
    <w:rsid w:val="008C7FE5"/>
    <w:rsid w:val="008D0576"/>
    <w:rsid w:val="008D2254"/>
    <w:rsid w:val="008D229A"/>
    <w:rsid w:val="008D38BB"/>
    <w:rsid w:val="008D4EEB"/>
    <w:rsid w:val="008D62DF"/>
    <w:rsid w:val="008D7552"/>
    <w:rsid w:val="008D7FDB"/>
    <w:rsid w:val="008E00F8"/>
    <w:rsid w:val="008E2B24"/>
    <w:rsid w:val="008E61A9"/>
    <w:rsid w:val="008E6F28"/>
    <w:rsid w:val="008E7049"/>
    <w:rsid w:val="008E71BC"/>
    <w:rsid w:val="008F3967"/>
    <w:rsid w:val="008F3A05"/>
    <w:rsid w:val="008F3EEA"/>
    <w:rsid w:val="008F401A"/>
    <w:rsid w:val="008F666D"/>
    <w:rsid w:val="008F7E1B"/>
    <w:rsid w:val="009006CB"/>
    <w:rsid w:val="009019F4"/>
    <w:rsid w:val="009027B2"/>
    <w:rsid w:val="00903A5B"/>
    <w:rsid w:val="0090453D"/>
    <w:rsid w:val="00904919"/>
    <w:rsid w:val="009050E6"/>
    <w:rsid w:val="00907A4F"/>
    <w:rsid w:val="00907E04"/>
    <w:rsid w:val="00912223"/>
    <w:rsid w:val="00912B36"/>
    <w:rsid w:val="00913B6B"/>
    <w:rsid w:val="00914311"/>
    <w:rsid w:val="00914FA5"/>
    <w:rsid w:val="00915B2E"/>
    <w:rsid w:val="00915E00"/>
    <w:rsid w:val="00916028"/>
    <w:rsid w:val="00917D1F"/>
    <w:rsid w:val="00917F4E"/>
    <w:rsid w:val="00921492"/>
    <w:rsid w:val="00921FB6"/>
    <w:rsid w:val="009230AC"/>
    <w:rsid w:val="0092417E"/>
    <w:rsid w:val="00924CC4"/>
    <w:rsid w:val="00924EE7"/>
    <w:rsid w:val="00926821"/>
    <w:rsid w:val="00926C76"/>
    <w:rsid w:val="00931753"/>
    <w:rsid w:val="00931E66"/>
    <w:rsid w:val="00931EF7"/>
    <w:rsid w:val="00932929"/>
    <w:rsid w:val="00933FDA"/>
    <w:rsid w:val="00935039"/>
    <w:rsid w:val="009364FA"/>
    <w:rsid w:val="00937226"/>
    <w:rsid w:val="009401A5"/>
    <w:rsid w:val="00940394"/>
    <w:rsid w:val="00940B4A"/>
    <w:rsid w:val="00942453"/>
    <w:rsid w:val="0094379F"/>
    <w:rsid w:val="00943D5D"/>
    <w:rsid w:val="00944D62"/>
    <w:rsid w:val="009453EF"/>
    <w:rsid w:val="009463E6"/>
    <w:rsid w:val="009464E3"/>
    <w:rsid w:val="00947424"/>
    <w:rsid w:val="0095085E"/>
    <w:rsid w:val="00952986"/>
    <w:rsid w:val="00953AD0"/>
    <w:rsid w:val="00954341"/>
    <w:rsid w:val="009545C3"/>
    <w:rsid w:val="00954F03"/>
    <w:rsid w:val="00956E44"/>
    <w:rsid w:val="009618A2"/>
    <w:rsid w:val="00962630"/>
    <w:rsid w:val="00963D38"/>
    <w:rsid w:val="00966323"/>
    <w:rsid w:val="00966599"/>
    <w:rsid w:val="00966F8B"/>
    <w:rsid w:val="009672B8"/>
    <w:rsid w:val="00970CA7"/>
    <w:rsid w:val="00970F0F"/>
    <w:rsid w:val="0097125C"/>
    <w:rsid w:val="00971E88"/>
    <w:rsid w:val="00972814"/>
    <w:rsid w:val="009744CE"/>
    <w:rsid w:val="00975567"/>
    <w:rsid w:val="009764F8"/>
    <w:rsid w:val="00977EF2"/>
    <w:rsid w:val="009801FC"/>
    <w:rsid w:val="009817CC"/>
    <w:rsid w:val="00982029"/>
    <w:rsid w:val="00984218"/>
    <w:rsid w:val="0098624B"/>
    <w:rsid w:val="00986869"/>
    <w:rsid w:val="00986CA8"/>
    <w:rsid w:val="009901E3"/>
    <w:rsid w:val="009907ED"/>
    <w:rsid w:val="00990BC5"/>
    <w:rsid w:val="0099260B"/>
    <w:rsid w:val="00993AC1"/>
    <w:rsid w:val="009940C9"/>
    <w:rsid w:val="00994BC9"/>
    <w:rsid w:val="0099568C"/>
    <w:rsid w:val="0099616B"/>
    <w:rsid w:val="0099652A"/>
    <w:rsid w:val="0099770A"/>
    <w:rsid w:val="009A0C93"/>
    <w:rsid w:val="009A0CF7"/>
    <w:rsid w:val="009A208A"/>
    <w:rsid w:val="009A4BEF"/>
    <w:rsid w:val="009A5238"/>
    <w:rsid w:val="009A5254"/>
    <w:rsid w:val="009A5707"/>
    <w:rsid w:val="009A78E0"/>
    <w:rsid w:val="009A7B71"/>
    <w:rsid w:val="009B065F"/>
    <w:rsid w:val="009B1761"/>
    <w:rsid w:val="009B1C0F"/>
    <w:rsid w:val="009B224E"/>
    <w:rsid w:val="009B2483"/>
    <w:rsid w:val="009B29E2"/>
    <w:rsid w:val="009B2ACA"/>
    <w:rsid w:val="009B5D83"/>
    <w:rsid w:val="009B739D"/>
    <w:rsid w:val="009B769C"/>
    <w:rsid w:val="009C274A"/>
    <w:rsid w:val="009C45AA"/>
    <w:rsid w:val="009C5533"/>
    <w:rsid w:val="009C5812"/>
    <w:rsid w:val="009C591B"/>
    <w:rsid w:val="009C5DF7"/>
    <w:rsid w:val="009C5E08"/>
    <w:rsid w:val="009C7279"/>
    <w:rsid w:val="009C7699"/>
    <w:rsid w:val="009C79DE"/>
    <w:rsid w:val="009D0905"/>
    <w:rsid w:val="009D0B13"/>
    <w:rsid w:val="009D2A3D"/>
    <w:rsid w:val="009D50DB"/>
    <w:rsid w:val="009D5ACF"/>
    <w:rsid w:val="009D668D"/>
    <w:rsid w:val="009D66E7"/>
    <w:rsid w:val="009E1F9F"/>
    <w:rsid w:val="009E305B"/>
    <w:rsid w:val="009E446D"/>
    <w:rsid w:val="009F168A"/>
    <w:rsid w:val="009F3B02"/>
    <w:rsid w:val="009F6015"/>
    <w:rsid w:val="009F65B7"/>
    <w:rsid w:val="009F6F37"/>
    <w:rsid w:val="009F7576"/>
    <w:rsid w:val="00A00B79"/>
    <w:rsid w:val="00A016C0"/>
    <w:rsid w:val="00A017F4"/>
    <w:rsid w:val="00A01AC2"/>
    <w:rsid w:val="00A02128"/>
    <w:rsid w:val="00A04654"/>
    <w:rsid w:val="00A07767"/>
    <w:rsid w:val="00A1184E"/>
    <w:rsid w:val="00A12BD7"/>
    <w:rsid w:val="00A16E5C"/>
    <w:rsid w:val="00A20285"/>
    <w:rsid w:val="00A2168A"/>
    <w:rsid w:val="00A22E1E"/>
    <w:rsid w:val="00A22EA3"/>
    <w:rsid w:val="00A235C3"/>
    <w:rsid w:val="00A258EA"/>
    <w:rsid w:val="00A25914"/>
    <w:rsid w:val="00A30F4E"/>
    <w:rsid w:val="00A31F96"/>
    <w:rsid w:val="00A320C7"/>
    <w:rsid w:val="00A33881"/>
    <w:rsid w:val="00A3417F"/>
    <w:rsid w:val="00A37B9A"/>
    <w:rsid w:val="00A4236B"/>
    <w:rsid w:val="00A45FEF"/>
    <w:rsid w:val="00A46018"/>
    <w:rsid w:val="00A465C6"/>
    <w:rsid w:val="00A46FEA"/>
    <w:rsid w:val="00A479BD"/>
    <w:rsid w:val="00A526CA"/>
    <w:rsid w:val="00A52865"/>
    <w:rsid w:val="00A52DB5"/>
    <w:rsid w:val="00A556D9"/>
    <w:rsid w:val="00A566FD"/>
    <w:rsid w:val="00A56EB8"/>
    <w:rsid w:val="00A57497"/>
    <w:rsid w:val="00A60B6B"/>
    <w:rsid w:val="00A612EB"/>
    <w:rsid w:val="00A614C4"/>
    <w:rsid w:val="00A62F5F"/>
    <w:rsid w:val="00A6609E"/>
    <w:rsid w:val="00A66919"/>
    <w:rsid w:val="00A67B62"/>
    <w:rsid w:val="00A7217C"/>
    <w:rsid w:val="00A72E19"/>
    <w:rsid w:val="00A7340A"/>
    <w:rsid w:val="00A735FF"/>
    <w:rsid w:val="00A7371A"/>
    <w:rsid w:val="00A75CE5"/>
    <w:rsid w:val="00A75F11"/>
    <w:rsid w:val="00A806FB"/>
    <w:rsid w:val="00A83408"/>
    <w:rsid w:val="00A857AD"/>
    <w:rsid w:val="00A9065B"/>
    <w:rsid w:val="00A90762"/>
    <w:rsid w:val="00A908E1"/>
    <w:rsid w:val="00A92604"/>
    <w:rsid w:val="00A95981"/>
    <w:rsid w:val="00AA0203"/>
    <w:rsid w:val="00AA4069"/>
    <w:rsid w:val="00AA7AFD"/>
    <w:rsid w:val="00AB0783"/>
    <w:rsid w:val="00AB1848"/>
    <w:rsid w:val="00AB2755"/>
    <w:rsid w:val="00AB2ADF"/>
    <w:rsid w:val="00AB2CBA"/>
    <w:rsid w:val="00AB2E36"/>
    <w:rsid w:val="00AB44FA"/>
    <w:rsid w:val="00AB4645"/>
    <w:rsid w:val="00AB4C28"/>
    <w:rsid w:val="00AB5D1B"/>
    <w:rsid w:val="00AB5E7E"/>
    <w:rsid w:val="00AB69A5"/>
    <w:rsid w:val="00AC03BE"/>
    <w:rsid w:val="00AC0543"/>
    <w:rsid w:val="00AC111F"/>
    <w:rsid w:val="00AC2C8C"/>
    <w:rsid w:val="00AC3AE1"/>
    <w:rsid w:val="00AC48C6"/>
    <w:rsid w:val="00AC586A"/>
    <w:rsid w:val="00AC6DF2"/>
    <w:rsid w:val="00AC7FC0"/>
    <w:rsid w:val="00AD0B7F"/>
    <w:rsid w:val="00AD4C74"/>
    <w:rsid w:val="00AD5B6D"/>
    <w:rsid w:val="00AE0F90"/>
    <w:rsid w:val="00AE1214"/>
    <w:rsid w:val="00AE216F"/>
    <w:rsid w:val="00AE3307"/>
    <w:rsid w:val="00AE36EC"/>
    <w:rsid w:val="00AE37B0"/>
    <w:rsid w:val="00AE7311"/>
    <w:rsid w:val="00AF0064"/>
    <w:rsid w:val="00AF2CD0"/>
    <w:rsid w:val="00AF457B"/>
    <w:rsid w:val="00AF66BF"/>
    <w:rsid w:val="00AF6DAF"/>
    <w:rsid w:val="00B0058C"/>
    <w:rsid w:val="00B0106D"/>
    <w:rsid w:val="00B015D9"/>
    <w:rsid w:val="00B0324C"/>
    <w:rsid w:val="00B05BD0"/>
    <w:rsid w:val="00B06CDB"/>
    <w:rsid w:val="00B07D58"/>
    <w:rsid w:val="00B108E4"/>
    <w:rsid w:val="00B1272D"/>
    <w:rsid w:val="00B15721"/>
    <w:rsid w:val="00B1766A"/>
    <w:rsid w:val="00B20FF6"/>
    <w:rsid w:val="00B2223F"/>
    <w:rsid w:val="00B25F7B"/>
    <w:rsid w:val="00B267F1"/>
    <w:rsid w:val="00B26A51"/>
    <w:rsid w:val="00B275AE"/>
    <w:rsid w:val="00B32061"/>
    <w:rsid w:val="00B32816"/>
    <w:rsid w:val="00B33CB7"/>
    <w:rsid w:val="00B353C8"/>
    <w:rsid w:val="00B35B3E"/>
    <w:rsid w:val="00B36070"/>
    <w:rsid w:val="00B36633"/>
    <w:rsid w:val="00B41ECA"/>
    <w:rsid w:val="00B42558"/>
    <w:rsid w:val="00B43738"/>
    <w:rsid w:val="00B44C17"/>
    <w:rsid w:val="00B44D53"/>
    <w:rsid w:val="00B44E0F"/>
    <w:rsid w:val="00B45360"/>
    <w:rsid w:val="00B457AF"/>
    <w:rsid w:val="00B46158"/>
    <w:rsid w:val="00B46185"/>
    <w:rsid w:val="00B463D1"/>
    <w:rsid w:val="00B47760"/>
    <w:rsid w:val="00B50B38"/>
    <w:rsid w:val="00B51CC7"/>
    <w:rsid w:val="00B52064"/>
    <w:rsid w:val="00B52FEC"/>
    <w:rsid w:val="00B538A8"/>
    <w:rsid w:val="00B53C9D"/>
    <w:rsid w:val="00B54FCE"/>
    <w:rsid w:val="00B5622E"/>
    <w:rsid w:val="00B569D9"/>
    <w:rsid w:val="00B57401"/>
    <w:rsid w:val="00B57990"/>
    <w:rsid w:val="00B57E70"/>
    <w:rsid w:val="00B615B2"/>
    <w:rsid w:val="00B629A7"/>
    <w:rsid w:val="00B636B8"/>
    <w:rsid w:val="00B637C2"/>
    <w:rsid w:val="00B6385C"/>
    <w:rsid w:val="00B6419E"/>
    <w:rsid w:val="00B642FE"/>
    <w:rsid w:val="00B648A4"/>
    <w:rsid w:val="00B677F6"/>
    <w:rsid w:val="00B6791E"/>
    <w:rsid w:val="00B70027"/>
    <w:rsid w:val="00B70B07"/>
    <w:rsid w:val="00B71602"/>
    <w:rsid w:val="00B72765"/>
    <w:rsid w:val="00B7277B"/>
    <w:rsid w:val="00B72E86"/>
    <w:rsid w:val="00B739FC"/>
    <w:rsid w:val="00B74516"/>
    <w:rsid w:val="00B74798"/>
    <w:rsid w:val="00B7528F"/>
    <w:rsid w:val="00B77044"/>
    <w:rsid w:val="00B77849"/>
    <w:rsid w:val="00B77FCF"/>
    <w:rsid w:val="00B809C0"/>
    <w:rsid w:val="00B81130"/>
    <w:rsid w:val="00B816A5"/>
    <w:rsid w:val="00B81E96"/>
    <w:rsid w:val="00B82ADB"/>
    <w:rsid w:val="00B8452B"/>
    <w:rsid w:val="00B90B5D"/>
    <w:rsid w:val="00B91D10"/>
    <w:rsid w:val="00B91FB2"/>
    <w:rsid w:val="00B931CC"/>
    <w:rsid w:val="00B93DF4"/>
    <w:rsid w:val="00B93FB2"/>
    <w:rsid w:val="00B94BD6"/>
    <w:rsid w:val="00B960D1"/>
    <w:rsid w:val="00BA0B8D"/>
    <w:rsid w:val="00BA27C2"/>
    <w:rsid w:val="00BA33D6"/>
    <w:rsid w:val="00BA5866"/>
    <w:rsid w:val="00BA60D9"/>
    <w:rsid w:val="00BA7A89"/>
    <w:rsid w:val="00BA7CFE"/>
    <w:rsid w:val="00BB11B9"/>
    <w:rsid w:val="00BB1625"/>
    <w:rsid w:val="00BB3A80"/>
    <w:rsid w:val="00BB4324"/>
    <w:rsid w:val="00BB46CA"/>
    <w:rsid w:val="00BB4F54"/>
    <w:rsid w:val="00BB5497"/>
    <w:rsid w:val="00BB6BBA"/>
    <w:rsid w:val="00BC0F15"/>
    <w:rsid w:val="00BC4356"/>
    <w:rsid w:val="00BC47F5"/>
    <w:rsid w:val="00BC4A88"/>
    <w:rsid w:val="00BC58FF"/>
    <w:rsid w:val="00BC74C2"/>
    <w:rsid w:val="00BD1180"/>
    <w:rsid w:val="00BD222B"/>
    <w:rsid w:val="00BD2CB3"/>
    <w:rsid w:val="00BD3187"/>
    <w:rsid w:val="00BD4987"/>
    <w:rsid w:val="00BD5782"/>
    <w:rsid w:val="00BD63D1"/>
    <w:rsid w:val="00BD7648"/>
    <w:rsid w:val="00BE1AB6"/>
    <w:rsid w:val="00BE3685"/>
    <w:rsid w:val="00BE3758"/>
    <w:rsid w:val="00BE3A09"/>
    <w:rsid w:val="00BE57C7"/>
    <w:rsid w:val="00BF0BED"/>
    <w:rsid w:val="00BF4080"/>
    <w:rsid w:val="00BF5AA6"/>
    <w:rsid w:val="00BF638A"/>
    <w:rsid w:val="00C02899"/>
    <w:rsid w:val="00C04870"/>
    <w:rsid w:val="00C0565E"/>
    <w:rsid w:val="00C06873"/>
    <w:rsid w:val="00C06BED"/>
    <w:rsid w:val="00C07BB4"/>
    <w:rsid w:val="00C10622"/>
    <w:rsid w:val="00C107CF"/>
    <w:rsid w:val="00C10AA5"/>
    <w:rsid w:val="00C10CDB"/>
    <w:rsid w:val="00C12319"/>
    <w:rsid w:val="00C12CA1"/>
    <w:rsid w:val="00C13C97"/>
    <w:rsid w:val="00C14598"/>
    <w:rsid w:val="00C14835"/>
    <w:rsid w:val="00C14F4B"/>
    <w:rsid w:val="00C15E4B"/>
    <w:rsid w:val="00C162CF"/>
    <w:rsid w:val="00C16326"/>
    <w:rsid w:val="00C16B22"/>
    <w:rsid w:val="00C202FD"/>
    <w:rsid w:val="00C20992"/>
    <w:rsid w:val="00C229A7"/>
    <w:rsid w:val="00C26C79"/>
    <w:rsid w:val="00C26F4A"/>
    <w:rsid w:val="00C33476"/>
    <w:rsid w:val="00C33A7C"/>
    <w:rsid w:val="00C34940"/>
    <w:rsid w:val="00C34BA9"/>
    <w:rsid w:val="00C351C7"/>
    <w:rsid w:val="00C35C34"/>
    <w:rsid w:val="00C37564"/>
    <w:rsid w:val="00C37F38"/>
    <w:rsid w:val="00C42607"/>
    <w:rsid w:val="00C50D23"/>
    <w:rsid w:val="00C5373B"/>
    <w:rsid w:val="00C541E2"/>
    <w:rsid w:val="00C552AF"/>
    <w:rsid w:val="00C56116"/>
    <w:rsid w:val="00C56E50"/>
    <w:rsid w:val="00C60817"/>
    <w:rsid w:val="00C6097E"/>
    <w:rsid w:val="00C612AC"/>
    <w:rsid w:val="00C64D67"/>
    <w:rsid w:val="00C651CA"/>
    <w:rsid w:val="00C656E6"/>
    <w:rsid w:val="00C66BA0"/>
    <w:rsid w:val="00C70722"/>
    <w:rsid w:val="00C72B1D"/>
    <w:rsid w:val="00C72CB1"/>
    <w:rsid w:val="00C73A4A"/>
    <w:rsid w:val="00C741FA"/>
    <w:rsid w:val="00C7451D"/>
    <w:rsid w:val="00C74C6E"/>
    <w:rsid w:val="00C74E08"/>
    <w:rsid w:val="00C75C6F"/>
    <w:rsid w:val="00C75D85"/>
    <w:rsid w:val="00C761AC"/>
    <w:rsid w:val="00C76D55"/>
    <w:rsid w:val="00C7717B"/>
    <w:rsid w:val="00C80570"/>
    <w:rsid w:val="00C81D6D"/>
    <w:rsid w:val="00C825DD"/>
    <w:rsid w:val="00C82F17"/>
    <w:rsid w:val="00C86CB1"/>
    <w:rsid w:val="00C87D9F"/>
    <w:rsid w:val="00C91A16"/>
    <w:rsid w:val="00C91A26"/>
    <w:rsid w:val="00C92C5F"/>
    <w:rsid w:val="00C932C9"/>
    <w:rsid w:val="00C95A94"/>
    <w:rsid w:val="00C96C63"/>
    <w:rsid w:val="00C973C1"/>
    <w:rsid w:val="00C97F0A"/>
    <w:rsid w:val="00CA07D0"/>
    <w:rsid w:val="00CA1F12"/>
    <w:rsid w:val="00CA26FF"/>
    <w:rsid w:val="00CA5898"/>
    <w:rsid w:val="00CA644D"/>
    <w:rsid w:val="00CA7382"/>
    <w:rsid w:val="00CA745C"/>
    <w:rsid w:val="00CA776C"/>
    <w:rsid w:val="00CA77D5"/>
    <w:rsid w:val="00CA7D0D"/>
    <w:rsid w:val="00CB1CD6"/>
    <w:rsid w:val="00CB2604"/>
    <w:rsid w:val="00CB3975"/>
    <w:rsid w:val="00CB3E40"/>
    <w:rsid w:val="00CB3F69"/>
    <w:rsid w:val="00CB50AC"/>
    <w:rsid w:val="00CB7CAC"/>
    <w:rsid w:val="00CB7CCA"/>
    <w:rsid w:val="00CC26A8"/>
    <w:rsid w:val="00CC4173"/>
    <w:rsid w:val="00CC4CF1"/>
    <w:rsid w:val="00CC7AD2"/>
    <w:rsid w:val="00CC7D44"/>
    <w:rsid w:val="00CD027E"/>
    <w:rsid w:val="00CD08A4"/>
    <w:rsid w:val="00CD7B7A"/>
    <w:rsid w:val="00CE23B9"/>
    <w:rsid w:val="00CE321F"/>
    <w:rsid w:val="00CE3D5B"/>
    <w:rsid w:val="00CE42CF"/>
    <w:rsid w:val="00CE4D10"/>
    <w:rsid w:val="00CE5472"/>
    <w:rsid w:val="00CE641E"/>
    <w:rsid w:val="00CE6D23"/>
    <w:rsid w:val="00CE7DEB"/>
    <w:rsid w:val="00CF14B0"/>
    <w:rsid w:val="00CF1835"/>
    <w:rsid w:val="00CF1D73"/>
    <w:rsid w:val="00CF2FDA"/>
    <w:rsid w:val="00CF3D2E"/>
    <w:rsid w:val="00CF4889"/>
    <w:rsid w:val="00CF5284"/>
    <w:rsid w:val="00CF5774"/>
    <w:rsid w:val="00CF7D77"/>
    <w:rsid w:val="00CF7EF5"/>
    <w:rsid w:val="00D008DD"/>
    <w:rsid w:val="00D00DF8"/>
    <w:rsid w:val="00D00F7F"/>
    <w:rsid w:val="00D0312B"/>
    <w:rsid w:val="00D045BF"/>
    <w:rsid w:val="00D04FFD"/>
    <w:rsid w:val="00D06959"/>
    <w:rsid w:val="00D06CB3"/>
    <w:rsid w:val="00D11D70"/>
    <w:rsid w:val="00D12B30"/>
    <w:rsid w:val="00D13574"/>
    <w:rsid w:val="00D14149"/>
    <w:rsid w:val="00D141AE"/>
    <w:rsid w:val="00D14E4F"/>
    <w:rsid w:val="00D14F67"/>
    <w:rsid w:val="00D159B8"/>
    <w:rsid w:val="00D1750A"/>
    <w:rsid w:val="00D20928"/>
    <w:rsid w:val="00D24992"/>
    <w:rsid w:val="00D26BF2"/>
    <w:rsid w:val="00D26EE2"/>
    <w:rsid w:val="00D30593"/>
    <w:rsid w:val="00D30753"/>
    <w:rsid w:val="00D30CE9"/>
    <w:rsid w:val="00D33B67"/>
    <w:rsid w:val="00D34801"/>
    <w:rsid w:val="00D35373"/>
    <w:rsid w:val="00D3633D"/>
    <w:rsid w:val="00D37218"/>
    <w:rsid w:val="00D372D8"/>
    <w:rsid w:val="00D377B0"/>
    <w:rsid w:val="00D407BC"/>
    <w:rsid w:val="00D40ADA"/>
    <w:rsid w:val="00D41990"/>
    <w:rsid w:val="00D42558"/>
    <w:rsid w:val="00D42730"/>
    <w:rsid w:val="00D44CD3"/>
    <w:rsid w:val="00D45998"/>
    <w:rsid w:val="00D47529"/>
    <w:rsid w:val="00D47A3B"/>
    <w:rsid w:val="00D52227"/>
    <w:rsid w:val="00D5417F"/>
    <w:rsid w:val="00D57B0C"/>
    <w:rsid w:val="00D6153F"/>
    <w:rsid w:val="00D6638D"/>
    <w:rsid w:val="00D6689B"/>
    <w:rsid w:val="00D6727D"/>
    <w:rsid w:val="00D703A9"/>
    <w:rsid w:val="00D72244"/>
    <w:rsid w:val="00D72566"/>
    <w:rsid w:val="00D72B25"/>
    <w:rsid w:val="00D74E33"/>
    <w:rsid w:val="00D7796C"/>
    <w:rsid w:val="00D77E17"/>
    <w:rsid w:val="00D77E3A"/>
    <w:rsid w:val="00D812B9"/>
    <w:rsid w:val="00D812E3"/>
    <w:rsid w:val="00D817E8"/>
    <w:rsid w:val="00D81902"/>
    <w:rsid w:val="00D84265"/>
    <w:rsid w:val="00D86119"/>
    <w:rsid w:val="00D86355"/>
    <w:rsid w:val="00D87258"/>
    <w:rsid w:val="00D876A1"/>
    <w:rsid w:val="00D87ED4"/>
    <w:rsid w:val="00D9101B"/>
    <w:rsid w:val="00D93EB3"/>
    <w:rsid w:val="00D944E9"/>
    <w:rsid w:val="00D9451B"/>
    <w:rsid w:val="00D96A63"/>
    <w:rsid w:val="00DA2F63"/>
    <w:rsid w:val="00DA5164"/>
    <w:rsid w:val="00DA5BC4"/>
    <w:rsid w:val="00DA7BCD"/>
    <w:rsid w:val="00DB01E6"/>
    <w:rsid w:val="00DB0F23"/>
    <w:rsid w:val="00DB11FD"/>
    <w:rsid w:val="00DB261A"/>
    <w:rsid w:val="00DB3A39"/>
    <w:rsid w:val="00DB4D59"/>
    <w:rsid w:val="00DB684A"/>
    <w:rsid w:val="00DC0D97"/>
    <w:rsid w:val="00DC1321"/>
    <w:rsid w:val="00DC188D"/>
    <w:rsid w:val="00DC2606"/>
    <w:rsid w:val="00DC29D2"/>
    <w:rsid w:val="00DC330D"/>
    <w:rsid w:val="00DC4171"/>
    <w:rsid w:val="00DC4ADD"/>
    <w:rsid w:val="00DD18DA"/>
    <w:rsid w:val="00DD25F3"/>
    <w:rsid w:val="00DD48BC"/>
    <w:rsid w:val="00DD636B"/>
    <w:rsid w:val="00DD7105"/>
    <w:rsid w:val="00DD7CA9"/>
    <w:rsid w:val="00DD7F4E"/>
    <w:rsid w:val="00DE0A1C"/>
    <w:rsid w:val="00DE0C37"/>
    <w:rsid w:val="00DE2FE2"/>
    <w:rsid w:val="00DE47EE"/>
    <w:rsid w:val="00DE5FF4"/>
    <w:rsid w:val="00DF1EBF"/>
    <w:rsid w:val="00DF20CB"/>
    <w:rsid w:val="00DF27E4"/>
    <w:rsid w:val="00DF5BD5"/>
    <w:rsid w:val="00DF5F85"/>
    <w:rsid w:val="00DF63BE"/>
    <w:rsid w:val="00E0069A"/>
    <w:rsid w:val="00E00995"/>
    <w:rsid w:val="00E01A77"/>
    <w:rsid w:val="00E026CA"/>
    <w:rsid w:val="00E02779"/>
    <w:rsid w:val="00E035EC"/>
    <w:rsid w:val="00E044DA"/>
    <w:rsid w:val="00E04F1E"/>
    <w:rsid w:val="00E053D4"/>
    <w:rsid w:val="00E05E4E"/>
    <w:rsid w:val="00E06134"/>
    <w:rsid w:val="00E10E18"/>
    <w:rsid w:val="00E12CE8"/>
    <w:rsid w:val="00E150BB"/>
    <w:rsid w:val="00E154FB"/>
    <w:rsid w:val="00E17804"/>
    <w:rsid w:val="00E20BD0"/>
    <w:rsid w:val="00E2332E"/>
    <w:rsid w:val="00E23BD9"/>
    <w:rsid w:val="00E23FF3"/>
    <w:rsid w:val="00E24674"/>
    <w:rsid w:val="00E24D0D"/>
    <w:rsid w:val="00E25E67"/>
    <w:rsid w:val="00E270A5"/>
    <w:rsid w:val="00E3043F"/>
    <w:rsid w:val="00E3224C"/>
    <w:rsid w:val="00E3276C"/>
    <w:rsid w:val="00E32EB9"/>
    <w:rsid w:val="00E33C3B"/>
    <w:rsid w:val="00E34B53"/>
    <w:rsid w:val="00E350EF"/>
    <w:rsid w:val="00E3587C"/>
    <w:rsid w:val="00E36E31"/>
    <w:rsid w:val="00E42172"/>
    <w:rsid w:val="00E456B2"/>
    <w:rsid w:val="00E45E9D"/>
    <w:rsid w:val="00E46693"/>
    <w:rsid w:val="00E55E31"/>
    <w:rsid w:val="00E56D65"/>
    <w:rsid w:val="00E57FB8"/>
    <w:rsid w:val="00E6245E"/>
    <w:rsid w:val="00E65F5D"/>
    <w:rsid w:val="00E668A6"/>
    <w:rsid w:val="00E67FED"/>
    <w:rsid w:val="00E71420"/>
    <w:rsid w:val="00E7162E"/>
    <w:rsid w:val="00E73154"/>
    <w:rsid w:val="00E73EF3"/>
    <w:rsid w:val="00E74842"/>
    <w:rsid w:val="00E758FB"/>
    <w:rsid w:val="00E75EA5"/>
    <w:rsid w:val="00E77759"/>
    <w:rsid w:val="00E80429"/>
    <w:rsid w:val="00E835D4"/>
    <w:rsid w:val="00E879D7"/>
    <w:rsid w:val="00E904D7"/>
    <w:rsid w:val="00E91F8A"/>
    <w:rsid w:val="00E932E8"/>
    <w:rsid w:val="00E94A4C"/>
    <w:rsid w:val="00E96413"/>
    <w:rsid w:val="00E96459"/>
    <w:rsid w:val="00EA4427"/>
    <w:rsid w:val="00EA57EA"/>
    <w:rsid w:val="00EA7086"/>
    <w:rsid w:val="00EA7629"/>
    <w:rsid w:val="00EA7883"/>
    <w:rsid w:val="00EA7B47"/>
    <w:rsid w:val="00EB0EA5"/>
    <w:rsid w:val="00EB20AA"/>
    <w:rsid w:val="00EB361D"/>
    <w:rsid w:val="00EB38C8"/>
    <w:rsid w:val="00EB4D58"/>
    <w:rsid w:val="00EB4E9D"/>
    <w:rsid w:val="00EB5951"/>
    <w:rsid w:val="00EB59B9"/>
    <w:rsid w:val="00EB6CE6"/>
    <w:rsid w:val="00EC3DF5"/>
    <w:rsid w:val="00EC48ED"/>
    <w:rsid w:val="00EC4F9F"/>
    <w:rsid w:val="00EC538C"/>
    <w:rsid w:val="00EC5C28"/>
    <w:rsid w:val="00EC5C7D"/>
    <w:rsid w:val="00EC5D7B"/>
    <w:rsid w:val="00EC6955"/>
    <w:rsid w:val="00EC7F52"/>
    <w:rsid w:val="00ED13B2"/>
    <w:rsid w:val="00ED20C5"/>
    <w:rsid w:val="00ED25A2"/>
    <w:rsid w:val="00ED2BF8"/>
    <w:rsid w:val="00ED2E63"/>
    <w:rsid w:val="00ED30CE"/>
    <w:rsid w:val="00ED4FCC"/>
    <w:rsid w:val="00ED5470"/>
    <w:rsid w:val="00ED5C9F"/>
    <w:rsid w:val="00ED5E00"/>
    <w:rsid w:val="00ED6E3F"/>
    <w:rsid w:val="00ED754A"/>
    <w:rsid w:val="00EE0C9D"/>
    <w:rsid w:val="00EE0F64"/>
    <w:rsid w:val="00EE1F4C"/>
    <w:rsid w:val="00EE44FF"/>
    <w:rsid w:val="00EE4FE5"/>
    <w:rsid w:val="00EE5DBB"/>
    <w:rsid w:val="00EE658E"/>
    <w:rsid w:val="00EF05B7"/>
    <w:rsid w:val="00EF0AA7"/>
    <w:rsid w:val="00EF146C"/>
    <w:rsid w:val="00EF19E2"/>
    <w:rsid w:val="00EF2D27"/>
    <w:rsid w:val="00EF3B4D"/>
    <w:rsid w:val="00EF4F86"/>
    <w:rsid w:val="00EF5161"/>
    <w:rsid w:val="00F014AD"/>
    <w:rsid w:val="00F014B5"/>
    <w:rsid w:val="00F019E0"/>
    <w:rsid w:val="00F03518"/>
    <w:rsid w:val="00F03B2E"/>
    <w:rsid w:val="00F040B8"/>
    <w:rsid w:val="00F04317"/>
    <w:rsid w:val="00F052BE"/>
    <w:rsid w:val="00F07ADC"/>
    <w:rsid w:val="00F07FDA"/>
    <w:rsid w:val="00F11084"/>
    <w:rsid w:val="00F1131F"/>
    <w:rsid w:val="00F13517"/>
    <w:rsid w:val="00F13828"/>
    <w:rsid w:val="00F168EE"/>
    <w:rsid w:val="00F1760E"/>
    <w:rsid w:val="00F269F5"/>
    <w:rsid w:val="00F30126"/>
    <w:rsid w:val="00F31498"/>
    <w:rsid w:val="00F324D5"/>
    <w:rsid w:val="00F33070"/>
    <w:rsid w:val="00F34F24"/>
    <w:rsid w:val="00F36343"/>
    <w:rsid w:val="00F36E6F"/>
    <w:rsid w:val="00F36F18"/>
    <w:rsid w:val="00F37007"/>
    <w:rsid w:val="00F3739F"/>
    <w:rsid w:val="00F37666"/>
    <w:rsid w:val="00F37A4F"/>
    <w:rsid w:val="00F401A2"/>
    <w:rsid w:val="00F43745"/>
    <w:rsid w:val="00F43C9F"/>
    <w:rsid w:val="00F45A93"/>
    <w:rsid w:val="00F461B4"/>
    <w:rsid w:val="00F47D64"/>
    <w:rsid w:val="00F52AC4"/>
    <w:rsid w:val="00F57080"/>
    <w:rsid w:val="00F6224A"/>
    <w:rsid w:val="00F64093"/>
    <w:rsid w:val="00F667FB"/>
    <w:rsid w:val="00F70F95"/>
    <w:rsid w:val="00F72F7E"/>
    <w:rsid w:val="00F735AC"/>
    <w:rsid w:val="00F75A1D"/>
    <w:rsid w:val="00F80E50"/>
    <w:rsid w:val="00F84C49"/>
    <w:rsid w:val="00F85327"/>
    <w:rsid w:val="00F869AE"/>
    <w:rsid w:val="00F9008C"/>
    <w:rsid w:val="00F903D0"/>
    <w:rsid w:val="00F9082A"/>
    <w:rsid w:val="00F915C9"/>
    <w:rsid w:val="00F91AE6"/>
    <w:rsid w:val="00F91CBA"/>
    <w:rsid w:val="00F924FB"/>
    <w:rsid w:val="00F93120"/>
    <w:rsid w:val="00F93DB8"/>
    <w:rsid w:val="00F95CFF"/>
    <w:rsid w:val="00F9684D"/>
    <w:rsid w:val="00F97D85"/>
    <w:rsid w:val="00F97FD4"/>
    <w:rsid w:val="00FA0C22"/>
    <w:rsid w:val="00FA19E7"/>
    <w:rsid w:val="00FA39F2"/>
    <w:rsid w:val="00FA4D2B"/>
    <w:rsid w:val="00FA4DCE"/>
    <w:rsid w:val="00FA58A3"/>
    <w:rsid w:val="00FA7579"/>
    <w:rsid w:val="00FA784C"/>
    <w:rsid w:val="00FB016A"/>
    <w:rsid w:val="00FB03D6"/>
    <w:rsid w:val="00FB10CA"/>
    <w:rsid w:val="00FB1875"/>
    <w:rsid w:val="00FB193D"/>
    <w:rsid w:val="00FB1BC7"/>
    <w:rsid w:val="00FB3272"/>
    <w:rsid w:val="00FB327A"/>
    <w:rsid w:val="00FB4C30"/>
    <w:rsid w:val="00FB51ED"/>
    <w:rsid w:val="00FB6138"/>
    <w:rsid w:val="00FC10CD"/>
    <w:rsid w:val="00FC14D1"/>
    <w:rsid w:val="00FC1E71"/>
    <w:rsid w:val="00FC26E1"/>
    <w:rsid w:val="00FC3F0C"/>
    <w:rsid w:val="00FC5230"/>
    <w:rsid w:val="00FC53A9"/>
    <w:rsid w:val="00FD2483"/>
    <w:rsid w:val="00FD40AC"/>
    <w:rsid w:val="00FD67C4"/>
    <w:rsid w:val="00FD6E46"/>
    <w:rsid w:val="00FD745E"/>
    <w:rsid w:val="00FE09B4"/>
    <w:rsid w:val="00FE136C"/>
    <w:rsid w:val="00FE2670"/>
    <w:rsid w:val="00FE52CC"/>
    <w:rsid w:val="00FE62D1"/>
    <w:rsid w:val="00FE69CA"/>
    <w:rsid w:val="00FE6A3E"/>
    <w:rsid w:val="00FE7919"/>
    <w:rsid w:val="00FF0162"/>
    <w:rsid w:val="00FF3B49"/>
    <w:rsid w:val="00FF41E5"/>
    <w:rsid w:val="00FF4C3A"/>
    <w:rsid w:val="00FF4CCF"/>
    <w:rsid w:val="00FF4DD7"/>
    <w:rsid w:val="00FF76A2"/>
    <w:rsid w:val="03325B4B"/>
    <w:rsid w:val="04D651B1"/>
    <w:rsid w:val="04F668FB"/>
    <w:rsid w:val="19AC0042"/>
    <w:rsid w:val="1B3976E1"/>
    <w:rsid w:val="2BB61EF3"/>
    <w:rsid w:val="2BE638BB"/>
    <w:rsid w:val="32146BBB"/>
    <w:rsid w:val="3F1F015C"/>
    <w:rsid w:val="429F04E7"/>
    <w:rsid w:val="490D6F26"/>
    <w:rsid w:val="4B3B7846"/>
    <w:rsid w:val="4B61731C"/>
    <w:rsid w:val="55DD49F4"/>
    <w:rsid w:val="583F79DB"/>
    <w:rsid w:val="69115580"/>
    <w:rsid w:val="6E6B37C7"/>
    <w:rsid w:val="719A42EB"/>
    <w:rsid w:val="72C65956"/>
    <w:rsid w:val="79C83EBD"/>
    <w:rsid w:val="7A7B768E"/>
    <w:rsid w:val="7B467C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envelope return"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20"/>
    <w:qFormat/>
    <w:rsid w:val="002258D6"/>
    <w:pPr>
      <w:widowControl w:val="0"/>
      <w:jc w:val="both"/>
    </w:pPr>
    <w:rPr>
      <w:kern w:val="2"/>
      <w:sz w:val="21"/>
      <w:szCs w:val="24"/>
    </w:rPr>
  </w:style>
  <w:style w:type="paragraph" w:styleId="1">
    <w:name w:val="heading 1"/>
    <w:basedOn w:val="a1"/>
    <w:next w:val="a1"/>
    <w:qFormat/>
    <w:rsid w:val="002258D6"/>
    <w:pPr>
      <w:widowControl/>
      <w:numPr>
        <w:ilvl w:val="1"/>
        <w:numId w:val="1"/>
      </w:numPr>
      <w:adjustRightInd w:val="0"/>
      <w:snapToGrid w:val="0"/>
      <w:spacing w:before="120" w:after="120"/>
      <w:outlineLvl w:val="0"/>
    </w:pPr>
    <w:rPr>
      <w:rFonts w:eastAsia="黑体"/>
      <w:b/>
      <w:kern w:val="44"/>
      <w:sz w:val="24"/>
      <w:szCs w:val="44"/>
    </w:rPr>
  </w:style>
  <w:style w:type="paragraph" w:styleId="2">
    <w:name w:val="heading 2"/>
    <w:basedOn w:val="a1"/>
    <w:next w:val="a1"/>
    <w:qFormat/>
    <w:rsid w:val="002258D6"/>
    <w:pPr>
      <w:keepNext/>
      <w:keepLines/>
      <w:numPr>
        <w:ilvl w:val="2"/>
        <w:numId w:val="1"/>
      </w:numPr>
      <w:tabs>
        <w:tab w:val="right" w:pos="5460"/>
      </w:tabs>
      <w:adjustRightInd w:val="0"/>
      <w:snapToGrid w:val="0"/>
      <w:spacing w:line="360" w:lineRule="auto"/>
      <w:outlineLvl w:val="1"/>
    </w:pPr>
    <w:rPr>
      <w:rFonts w:ascii="Arial" w:eastAsia="黑体" w:hAnsi="Arial"/>
      <w:sz w:val="24"/>
      <w:szCs w:val="32"/>
    </w:rPr>
  </w:style>
  <w:style w:type="paragraph" w:styleId="3">
    <w:name w:val="heading 3"/>
    <w:basedOn w:val="a1"/>
    <w:next w:val="a1"/>
    <w:qFormat/>
    <w:rsid w:val="002258D6"/>
    <w:pPr>
      <w:keepNext/>
      <w:widowControl/>
      <w:numPr>
        <w:ilvl w:val="3"/>
        <w:numId w:val="1"/>
      </w:numPr>
      <w:tabs>
        <w:tab w:val="left" w:pos="-2568"/>
        <w:tab w:val="left" w:pos="0"/>
        <w:tab w:val="left" w:pos="12198"/>
      </w:tabs>
      <w:adjustRightInd w:val="0"/>
      <w:snapToGrid w:val="0"/>
      <w:spacing w:line="360" w:lineRule="auto"/>
      <w:ind w:rightChars="14" w:right="29"/>
      <w:outlineLvl w:val="2"/>
    </w:pPr>
    <w:rPr>
      <w:color w:val="000000"/>
      <w:szCs w:val="32"/>
    </w:rPr>
  </w:style>
  <w:style w:type="paragraph" w:styleId="4">
    <w:name w:val="heading 4"/>
    <w:basedOn w:val="a1"/>
    <w:next w:val="a1"/>
    <w:qFormat/>
    <w:rsid w:val="002258D6"/>
    <w:pPr>
      <w:keepNext/>
      <w:keepLines/>
      <w:numPr>
        <w:ilvl w:val="4"/>
        <w:numId w:val="1"/>
      </w:numPr>
      <w:outlineLvl w:val="3"/>
    </w:pPr>
    <w:rPr>
      <w:rFonts w:ascii="Arial" w:hAnsi="Arial"/>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First Indent 2"/>
    <w:basedOn w:val="a5"/>
    <w:qFormat/>
    <w:rsid w:val="002258D6"/>
    <w:pPr>
      <w:spacing w:after="120"/>
      <w:ind w:leftChars="200" w:left="420" w:firstLineChars="200" w:firstLine="420"/>
    </w:pPr>
    <w:rPr>
      <w:sz w:val="21"/>
    </w:rPr>
  </w:style>
  <w:style w:type="paragraph" w:styleId="a5">
    <w:name w:val="Body Text Indent"/>
    <w:basedOn w:val="a1"/>
    <w:next w:val="a6"/>
    <w:qFormat/>
    <w:rsid w:val="002258D6"/>
    <w:pPr>
      <w:spacing w:line="500" w:lineRule="exact"/>
      <w:ind w:leftChars="832" w:left="1588" w:firstLineChars="196" w:firstLine="433"/>
    </w:pPr>
    <w:rPr>
      <w:sz w:val="24"/>
    </w:rPr>
  </w:style>
  <w:style w:type="paragraph" w:styleId="a6">
    <w:name w:val="envelope return"/>
    <w:basedOn w:val="a1"/>
    <w:qFormat/>
    <w:rsid w:val="002258D6"/>
    <w:pPr>
      <w:snapToGrid w:val="0"/>
    </w:pPr>
    <w:rPr>
      <w:rFonts w:ascii="Arial" w:hAnsi="Arial" w:cs="Arial"/>
    </w:rPr>
  </w:style>
  <w:style w:type="paragraph" w:styleId="a7">
    <w:name w:val="Document Map"/>
    <w:basedOn w:val="a1"/>
    <w:semiHidden/>
    <w:qFormat/>
    <w:rsid w:val="002258D6"/>
    <w:pPr>
      <w:shd w:val="clear" w:color="auto" w:fill="000080"/>
    </w:pPr>
  </w:style>
  <w:style w:type="paragraph" w:styleId="a8">
    <w:name w:val="annotation text"/>
    <w:basedOn w:val="a1"/>
    <w:link w:val="Char"/>
    <w:qFormat/>
    <w:rsid w:val="002258D6"/>
    <w:pPr>
      <w:jc w:val="left"/>
    </w:pPr>
  </w:style>
  <w:style w:type="paragraph" w:styleId="a9">
    <w:name w:val="Body Text"/>
    <w:basedOn w:val="a1"/>
    <w:qFormat/>
    <w:rsid w:val="002258D6"/>
    <w:pPr>
      <w:spacing w:after="120"/>
    </w:pPr>
  </w:style>
  <w:style w:type="paragraph" w:styleId="aa">
    <w:name w:val="Plain Text"/>
    <w:basedOn w:val="a1"/>
    <w:qFormat/>
    <w:rsid w:val="002258D6"/>
    <w:rPr>
      <w:rFonts w:ascii="宋体" w:hAnsi="Courier New"/>
      <w:szCs w:val="20"/>
    </w:rPr>
  </w:style>
  <w:style w:type="paragraph" w:styleId="21">
    <w:name w:val="Body Text Indent 2"/>
    <w:basedOn w:val="a1"/>
    <w:qFormat/>
    <w:rsid w:val="002258D6"/>
    <w:pPr>
      <w:widowControl/>
      <w:spacing w:before="100" w:beforeAutospacing="1" w:after="100" w:afterAutospacing="1"/>
      <w:jc w:val="left"/>
    </w:pPr>
    <w:rPr>
      <w:rFonts w:ascii="宋体" w:hAnsi="宋体" w:cs="宋体"/>
      <w:kern w:val="0"/>
      <w:sz w:val="24"/>
    </w:rPr>
  </w:style>
  <w:style w:type="paragraph" w:styleId="ab">
    <w:name w:val="Balloon Text"/>
    <w:basedOn w:val="a1"/>
    <w:semiHidden/>
    <w:qFormat/>
    <w:rsid w:val="002258D6"/>
    <w:rPr>
      <w:sz w:val="18"/>
      <w:szCs w:val="18"/>
    </w:rPr>
  </w:style>
  <w:style w:type="paragraph" w:styleId="ac">
    <w:name w:val="footer"/>
    <w:basedOn w:val="a1"/>
    <w:link w:val="Char0"/>
    <w:uiPriority w:val="99"/>
    <w:qFormat/>
    <w:rsid w:val="002258D6"/>
    <w:pPr>
      <w:tabs>
        <w:tab w:val="center" w:pos="4153"/>
        <w:tab w:val="right" w:pos="8306"/>
      </w:tabs>
      <w:snapToGrid w:val="0"/>
      <w:jc w:val="left"/>
    </w:pPr>
    <w:rPr>
      <w:sz w:val="18"/>
      <w:szCs w:val="18"/>
    </w:rPr>
  </w:style>
  <w:style w:type="paragraph" w:styleId="ad">
    <w:name w:val="header"/>
    <w:basedOn w:val="a1"/>
    <w:link w:val="Char1"/>
    <w:uiPriority w:val="99"/>
    <w:qFormat/>
    <w:rsid w:val="002258D6"/>
    <w:pPr>
      <w:pBdr>
        <w:bottom w:val="single" w:sz="6" w:space="1" w:color="auto"/>
      </w:pBdr>
      <w:tabs>
        <w:tab w:val="center" w:pos="4153"/>
        <w:tab w:val="right" w:pos="8306"/>
      </w:tabs>
      <w:snapToGrid w:val="0"/>
      <w:jc w:val="center"/>
    </w:pPr>
    <w:rPr>
      <w:sz w:val="18"/>
      <w:szCs w:val="18"/>
    </w:rPr>
  </w:style>
  <w:style w:type="paragraph" w:styleId="30">
    <w:name w:val="Body Text Indent 3"/>
    <w:basedOn w:val="a1"/>
    <w:qFormat/>
    <w:rsid w:val="002258D6"/>
    <w:pPr>
      <w:widowControl/>
      <w:spacing w:before="100" w:beforeAutospacing="1" w:after="100" w:afterAutospacing="1"/>
      <w:jc w:val="left"/>
    </w:pPr>
    <w:rPr>
      <w:rFonts w:ascii="宋体" w:hAnsi="宋体" w:cs="宋体"/>
      <w:kern w:val="0"/>
      <w:sz w:val="24"/>
    </w:rPr>
  </w:style>
  <w:style w:type="paragraph" w:styleId="ae">
    <w:name w:val="Normal (Web)"/>
    <w:basedOn w:val="a1"/>
    <w:qFormat/>
    <w:rsid w:val="002258D6"/>
    <w:pPr>
      <w:widowControl/>
      <w:spacing w:before="100" w:beforeAutospacing="1" w:after="100" w:afterAutospacing="1"/>
      <w:jc w:val="left"/>
    </w:pPr>
    <w:rPr>
      <w:rFonts w:ascii="宋体" w:hAnsi="宋体"/>
      <w:kern w:val="0"/>
      <w:sz w:val="24"/>
    </w:rPr>
  </w:style>
  <w:style w:type="paragraph" w:styleId="a0">
    <w:name w:val="Title"/>
    <w:basedOn w:val="a1"/>
    <w:qFormat/>
    <w:rsid w:val="002258D6"/>
    <w:pPr>
      <w:widowControl/>
      <w:numPr>
        <w:numId w:val="1"/>
      </w:numPr>
      <w:adjustRightInd w:val="0"/>
      <w:snapToGrid w:val="0"/>
      <w:spacing w:beforeLines="100" w:afterLines="100"/>
      <w:outlineLvl w:val="0"/>
    </w:pPr>
    <w:rPr>
      <w:rFonts w:ascii="宋体" w:eastAsia="黑体" w:hAnsi="Arial"/>
      <w:bCs/>
      <w:spacing w:val="100"/>
      <w:position w:val="6"/>
      <w:sz w:val="28"/>
      <w:szCs w:val="20"/>
    </w:rPr>
  </w:style>
  <w:style w:type="paragraph" w:styleId="af">
    <w:name w:val="annotation subject"/>
    <w:basedOn w:val="a8"/>
    <w:next w:val="a8"/>
    <w:link w:val="Char2"/>
    <w:qFormat/>
    <w:rsid w:val="002258D6"/>
    <w:rPr>
      <w:b/>
      <w:bCs/>
    </w:rPr>
  </w:style>
  <w:style w:type="table" w:styleId="af0">
    <w:name w:val="Table Grid"/>
    <w:basedOn w:val="a3"/>
    <w:qFormat/>
    <w:rsid w:val="002258D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2258D6"/>
    <w:rPr>
      <w:b/>
      <w:bCs/>
    </w:rPr>
  </w:style>
  <w:style w:type="character" w:styleId="af2">
    <w:name w:val="page number"/>
    <w:basedOn w:val="a2"/>
    <w:qFormat/>
    <w:rsid w:val="002258D6"/>
  </w:style>
  <w:style w:type="character" w:styleId="af3">
    <w:name w:val="Emphasis"/>
    <w:qFormat/>
    <w:rsid w:val="002258D6"/>
    <w:rPr>
      <w:i/>
      <w:iCs/>
    </w:rPr>
  </w:style>
  <w:style w:type="character" w:styleId="af4">
    <w:name w:val="Hyperlink"/>
    <w:qFormat/>
    <w:rsid w:val="002258D6"/>
    <w:rPr>
      <w:color w:val="0000FF"/>
      <w:u w:val="single"/>
    </w:rPr>
  </w:style>
  <w:style w:type="character" w:styleId="af5">
    <w:name w:val="annotation reference"/>
    <w:qFormat/>
    <w:rsid w:val="002258D6"/>
    <w:rPr>
      <w:sz w:val="21"/>
      <w:szCs w:val="21"/>
    </w:rPr>
  </w:style>
  <w:style w:type="paragraph" w:customStyle="1" w:styleId="10">
    <w:name w:val="列出段落1"/>
    <w:basedOn w:val="a1"/>
    <w:qFormat/>
    <w:rsid w:val="002258D6"/>
    <w:pPr>
      <w:widowControl/>
      <w:ind w:firstLineChars="200" w:firstLine="420"/>
      <w:jc w:val="left"/>
    </w:pPr>
    <w:rPr>
      <w:kern w:val="0"/>
      <w:sz w:val="24"/>
    </w:rPr>
  </w:style>
  <w:style w:type="paragraph" w:customStyle="1" w:styleId="Char1CharCharChar">
    <w:name w:val="Char1 Char Char Char"/>
    <w:basedOn w:val="a1"/>
    <w:qFormat/>
    <w:rsid w:val="002258D6"/>
  </w:style>
  <w:style w:type="paragraph" w:customStyle="1" w:styleId="New">
    <w:name w:val="正文 New"/>
    <w:qFormat/>
    <w:rsid w:val="002258D6"/>
    <w:pPr>
      <w:widowControl w:val="0"/>
      <w:jc w:val="both"/>
    </w:pPr>
    <w:rPr>
      <w:kern w:val="2"/>
      <w:sz w:val="21"/>
      <w:szCs w:val="24"/>
    </w:rPr>
  </w:style>
  <w:style w:type="character" w:customStyle="1" w:styleId="ca-81">
    <w:name w:val="ca-81"/>
    <w:qFormat/>
    <w:rsid w:val="002258D6"/>
    <w:rPr>
      <w:rFonts w:ascii="宋体" w:eastAsia="宋体" w:hAnsi="宋体" w:hint="eastAsia"/>
      <w:sz w:val="24"/>
      <w:szCs w:val="24"/>
    </w:rPr>
  </w:style>
  <w:style w:type="paragraph" w:styleId="af6">
    <w:name w:val="List Paragraph"/>
    <w:basedOn w:val="a1"/>
    <w:uiPriority w:val="34"/>
    <w:qFormat/>
    <w:rsid w:val="002258D6"/>
    <w:pPr>
      <w:ind w:firstLineChars="200" w:firstLine="420"/>
    </w:pPr>
    <w:rPr>
      <w:rFonts w:ascii="Calibri" w:hAnsi="Calibri"/>
      <w:szCs w:val="22"/>
    </w:rPr>
  </w:style>
  <w:style w:type="paragraph" w:customStyle="1" w:styleId="af7">
    <w:name w:val="表格文字"/>
    <w:basedOn w:val="a1"/>
    <w:qFormat/>
    <w:rsid w:val="002258D6"/>
    <w:pPr>
      <w:snapToGrid w:val="0"/>
      <w:spacing w:before="120"/>
    </w:pPr>
    <w:rPr>
      <w:szCs w:val="20"/>
    </w:rPr>
  </w:style>
  <w:style w:type="paragraph" w:customStyle="1" w:styleId="Char10">
    <w:name w:val="Char1"/>
    <w:basedOn w:val="a1"/>
    <w:qFormat/>
    <w:rsid w:val="002258D6"/>
    <w:pPr>
      <w:tabs>
        <w:tab w:val="left" w:pos="432"/>
      </w:tabs>
      <w:ind w:left="432" w:hanging="432"/>
    </w:pPr>
    <w:rPr>
      <w:rFonts w:ascii="Tahoma" w:hAnsi="Tahoma"/>
      <w:sz w:val="24"/>
      <w:szCs w:val="20"/>
    </w:rPr>
  </w:style>
  <w:style w:type="character" w:customStyle="1" w:styleId="Char1">
    <w:name w:val="页眉 Char"/>
    <w:link w:val="ad"/>
    <w:uiPriority w:val="99"/>
    <w:qFormat/>
    <w:rsid w:val="002258D6"/>
    <w:rPr>
      <w:kern w:val="2"/>
      <w:sz w:val="18"/>
      <w:szCs w:val="18"/>
    </w:rPr>
  </w:style>
  <w:style w:type="paragraph" w:customStyle="1" w:styleId="CharCharChar">
    <w:name w:val="Char Char Char"/>
    <w:basedOn w:val="a1"/>
    <w:qFormat/>
    <w:rsid w:val="002258D6"/>
    <w:rPr>
      <w:szCs w:val="20"/>
    </w:rPr>
  </w:style>
  <w:style w:type="character" w:customStyle="1" w:styleId="Char">
    <w:name w:val="批注文字 Char"/>
    <w:link w:val="a8"/>
    <w:qFormat/>
    <w:rsid w:val="002258D6"/>
    <w:rPr>
      <w:kern w:val="2"/>
      <w:sz w:val="21"/>
      <w:szCs w:val="24"/>
    </w:rPr>
  </w:style>
  <w:style w:type="character" w:customStyle="1" w:styleId="Char2">
    <w:name w:val="批注主题 Char"/>
    <w:link w:val="af"/>
    <w:qFormat/>
    <w:rsid w:val="002258D6"/>
    <w:rPr>
      <w:b/>
      <w:bCs/>
      <w:kern w:val="2"/>
      <w:sz w:val="21"/>
      <w:szCs w:val="24"/>
    </w:rPr>
  </w:style>
  <w:style w:type="character" w:customStyle="1" w:styleId="apple-style-span">
    <w:name w:val="apple-style-span"/>
    <w:qFormat/>
    <w:rsid w:val="002258D6"/>
    <w:rPr>
      <w:rFonts w:cs="Times New Roman"/>
    </w:rPr>
  </w:style>
  <w:style w:type="character" w:customStyle="1" w:styleId="Char0">
    <w:name w:val="页脚 Char"/>
    <w:link w:val="ac"/>
    <w:uiPriority w:val="99"/>
    <w:qFormat/>
    <w:rsid w:val="002258D6"/>
    <w:rPr>
      <w:kern w:val="2"/>
      <w:sz w:val="18"/>
      <w:szCs w:val="18"/>
    </w:rPr>
  </w:style>
  <w:style w:type="character" w:customStyle="1" w:styleId="11">
    <w:name w:val="页脚 字符1"/>
    <w:uiPriority w:val="99"/>
    <w:qFormat/>
    <w:rsid w:val="002258D6"/>
    <w:rPr>
      <w:rFonts w:ascii="Times New Roman" w:eastAsia="宋体" w:hAnsi="Times New Roman" w:cs="Times New Roman"/>
      <w:sz w:val="18"/>
      <w:szCs w:val="18"/>
    </w:rPr>
  </w:style>
  <w:style w:type="character" w:customStyle="1" w:styleId="af8">
    <w:name w:val="页脚 字符"/>
    <w:uiPriority w:val="99"/>
    <w:qFormat/>
    <w:rsid w:val="002258D6"/>
  </w:style>
  <w:style w:type="character" w:customStyle="1" w:styleId="font21">
    <w:name w:val="font21"/>
    <w:basedOn w:val="a2"/>
    <w:qFormat/>
    <w:rsid w:val="002258D6"/>
    <w:rPr>
      <w:rFonts w:ascii="幼圆" w:eastAsia="幼圆" w:hAnsi="幼圆" w:cs="幼圆" w:hint="default"/>
      <w:color w:val="000000"/>
      <w:sz w:val="22"/>
      <w:szCs w:val="22"/>
      <w:u w:val="none"/>
    </w:rPr>
  </w:style>
  <w:style w:type="paragraph" w:customStyle="1" w:styleId="a">
    <w:name w:val="缩进"/>
    <w:basedOn w:val="a1"/>
    <w:qFormat/>
    <w:rsid w:val="002258D6"/>
    <w:pPr>
      <w:numPr>
        <w:numId w:val="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k\Desktop\&#21307;&#30103;&#35774;&#22791;&#25216;&#26415;&#35770;&#35777;&#20844;&#21578;&#65288;&#26410;&#23436;&#25104;&#65289;.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DB610EC-B0EE-4410-9574-AB4AF01C630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医疗设备技术论证公告（未完成）</Template>
  <TotalTime>1</TotalTime>
  <Pages>7</Pages>
  <Words>415</Words>
  <Characters>2369</Characters>
  <Application>Microsoft Office Word</Application>
  <DocSecurity>0</DocSecurity>
  <Lines>19</Lines>
  <Paragraphs>5</Paragraphs>
  <ScaleCrop>false</ScaleCrop>
  <Company>Microsoft</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招标公告</dc:title>
  <dc:creator>sbk</dc:creator>
  <cp:lastModifiedBy>禤睿平</cp:lastModifiedBy>
  <cp:revision>2</cp:revision>
  <dcterms:created xsi:type="dcterms:W3CDTF">2021-09-18T07:03:00Z</dcterms:created>
  <dcterms:modified xsi:type="dcterms:W3CDTF">2021-09-18T07:03:00Z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01DB0D929AC54639B7A28E8106724B8C</vt:lpwstr>
  </property>
</Properties>
</file>