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A" w:rsidRPr="0035003A" w:rsidRDefault="0035003A" w:rsidP="0035003A">
      <w:pPr>
        <w:snapToGrid w:val="0"/>
        <w:rPr>
          <w:rFonts w:ascii="宋体" w:hAnsi="宋体"/>
          <w:sz w:val="28"/>
          <w:szCs w:val="28"/>
        </w:rPr>
      </w:pPr>
      <w:r w:rsidRPr="0035003A">
        <w:rPr>
          <w:rFonts w:ascii="宋体" w:hAnsi="宋体" w:hint="eastAsia"/>
          <w:sz w:val="28"/>
          <w:szCs w:val="28"/>
        </w:rPr>
        <w:t>项目相关技术参数及配置参阅附件</w:t>
      </w:r>
    </w:p>
    <w:p w:rsidR="0035003A" w:rsidRPr="0035003A" w:rsidRDefault="0035003A" w:rsidP="0035003A">
      <w:pPr>
        <w:snapToGrid w:val="0"/>
        <w:rPr>
          <w:rFonts w:ascii="宋体" w:hAnsi="宋体"/>
          <w:b/>
          <w:sz w:val="28"/>
          <w:szCs w:val="28"/>
        </w:rPr>
      </w:pPr>
      <w:r w:rsidRPr="0035003A">
        <w:rPr>
          <w:rFonts w:ascii="宋体" w:hAnsi="宋体" w:hint="eastAsia"/>
          <w:b/>
          <w:sz w:val="28"/>
          <w:szCs w:val="28"/>
        </w:rPr>
        <w:t>附件：</w:t>
      </w:r>
    </w:p>
    <w:p w:rsidR="0035003A" w:rsidRPr="0035003A" w:rsidRDefault="0035003A" w:rsidP="0035003A">
      <w:pPr>
        <w:snapToGrid w:val="0"/>
        <w:rPr>
          <w:rFonts w:ascii="宋体" w:hAnsi="宋体"/>
          <w:kern w:val="0"/>
          <w:sz w:val="28"/>
          <w:szCs w:val="28"/>
        </w:rPr>
      </w:pPr>
      <w:r w:rsidRPr="0035003A">
        <w:rPr>
          <w:rFonts w:ascii="宋体" w:hAnsi="宋体" w:hint="eastAsia"/>
          <w:b/>
          <w:sz w:val="28"/>
          <w:szCs w:val="28"/>
        </w:rPr>
        <w:t>说明：</w:t>
      </w:r>
      <w:r w:rsidRPr="0035003A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35003A" w:rsidRPr="00B63A7B" w:rsidRDefault="0035003A" w:rsidP="0035003A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病床（三折）</w:t>
      </w:r>
    </w:p>
    <w:p w:rsidR="0035003A" w:rsidRPr="00B63A7B" w:rsidRDefault="0035003A" w:rsidP="0035003A">
      <w:pPr>
        <w:numPr>
          <w:ilvl w:val="0"/>
          <w:numId w:val="9"/>
        </w:numPr>
        <w:jc w:val="left"/>
        <w:rPr>
          <w:rFonts w:ascii="宋体" w:hAnsi="宋体"/>
          <w:sz w:val="28"/>
          <w:szCs w:val="28"/>
        </w:rPr>
      </w:pPr>
      <w:r w:rsidRPr="00B63A7B">
        <w:rPr>
          <w:rFonts w:ascii="宋体" w:hAnsi="宋体" w:hint="eastAsia"/>
          <w:b/>
          <w:bCs/>
          <w:sz w:val="28"/>
          <w:szCs w:val="28"/>
        </w:rPr>
        <w:t>品牌：</w:t>
      </w:r>
      <w:r w:rsidRPr="00F84202">
        <w:rPr>
          <w:rFonts w:ascii="宋体" w:hAnsi="宋体" w:hint="eastAsia"/>
          <w:sz w:val="28"/>
          <w:szCs w:val="28"/>
        </w:rPr>
        <w:t>国内外知名品牌</w:t>
      </w:r>
    </w:p>
    <w:p w:rsidR="0035003A" w:rsidRPr="00B63A7B" w:rsidRDefault="0035003A" w:rsidP="0035003A">
      <w:pPr>
        <w:numPr>
          <w:ilvl w:val="0"/>
          <w:numId w:val="9"/>
        </w:numPr>
        <w:jc w:val="left"/>
        <w:rPr>
          <w:rFonts w:ascii="宋体" w:hAnsi="宋体"/>
          <w:sz w:val="28"/>
          <w:szCs w:val="28"/>
        </w:rPr>
      </w:pPr>
      <w:r w:rsidRPr="00B63A7B">
        <w:rPr>
          <w:rFonts w:ascii="宋体" w:hAnsi="宋体" w:hint="eastAsia"/>
          <w:b/>
          <w:sz w:val="28"/>
          <w:szCs w:val="28"/>
        </w:rPr>
        <w:t>数量</w:t>
      </w:r>
      <w:r w:rsidRPr="00B63A7B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87</w:t>
      </w:r>
      <w:r w:rsidRPr="00B63A7B">
        <w:rPr>
          <w:rFonts w:ascii="宋体" w:hAnsi="宋体" w:hint="eastAsia"/>
          <w:sz w:val="28"/>
          <w:szCs w:val="28"/>
        </w:rPr>
        <w:t>套</w:t>
      </w:r>
    </w:p>
    <w:p w:rsidR="0035003A" w:rsidRPr="00B63A7B" w:rsidRDefault="0035003A" w:rsidP="0035003A">
      <w:pPr>
        <w:numPr>
          <w:ilvl w:val="0"/>
          <w:numId w:val="9"/>
        </w:numPr>
        <w:rPr>
          <w:rFonts w:ascii="宋体" w:hAnsi="宋体"/>
          <w:b/>
          <w:sz w:val="28"/>
          <w:szCs w:val="28"/>
        </w:rPr>
      </w:pPr>
      <w:r w:rsidRPr="00B63A7B">
        <w:rPr>
          <w:rFonts w:ascii="宋体" w:hAnsi="宋体" w:hint="eastAsia"/>
          <w:b/>
          <w:sz w:val="28"/>
          <w:szCs w:val="28"/>
        </w:rPr>
        <w:t>技术要求</w:t>
      </w:r>
    </w:p>
    <w:p w:rsidR="0035003A" w:rsidRPr="00386B5A" w:rsidRDefault="0035003A" w:rsidP="0035003A">
      <w:pPr>
        <w:pStyle w:val="a3"/>
        <w:numPr>
          <w:ilvl w:val="1"/>
          <w:numId w:val="9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color w:val="262626"/>
          <w:sz w:val="28"/>
          <w:szCs w:val="28"/>
        </w:rPr>
        <w:t>具有</w:t>
      </w:r>
      <w:r w:rsidRPr="00386B5A">
        <w:rPr>
          <w:rFonts w:ascii="宋体" w:hAnsi="宋体" w:cstheme="majorEastAsia" w:hint="eastAsia"/>
          <w:color w:val="000000"/>
          <w:kern w:val="0"/>
          <w:sz w:val="28"/>
          <w:szCs w:val="28"/>
          <w:lang/>
        </w:rPr>
        <w:t>操作背部抬高、腿部抬高功能</w:t>
      </w:r>
      <w:r w:rsidRPr="00386B5A">
        <w:rPr>
          <w:rFonts w:ascii="宋体" w:hAnsi="宋体" w:hint="eastAsia"/>
          <w:color w:val="262626"/>
          <w:sz w:val="28"/>
          <w:szCs w:val="28"/>
        </w:rPr>
        <w:t>；</w:t>
      </w:r>
    </w:p>
    <w:p w:rsidR="0035003A" w:rsidRPr="00386B5A" w:rsidRDefault="0035003A" w:rsidP="0035003A">
      <w:pPr>
        <w:pStyle w:val="a3"/>
        <w:numPr>
          <w:ilvl w:val="1"/>
          <w:numId w:val="9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</w:t>
      </w:r>
      <w:r w:rsidRPr="00386B5A">
        <w:rPr>
          <w:rFonts w:ascii="宋体" w:hAnsi="宋体" w:cstheme="majorEastAsia" w:hint="eastAsia"/>
          <w:color w:val="000000"/>
          <w:kern w:val="0"/>
          <w:sz w:val="28"/>
          <w:szCs w:val="28"/>
          <w:lang/>
        </w:rPr>
        <w:t>安全防过摇装置；</w:t>
      </w:r>
    </w:p>
    <w:p w:rsidR="0035003A" w:rsidRPr="00386B5A" w:rsidRDefault="0035003A" w:rsidP="0035003A">
      <w:pPr>
        <w:pStyle w:val="a3"/>
        <w:numPr>
          <w:ilvl w:val="1"/>
          <w:numId w:val="9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具备安全护栏装置；</w:t>
      </w:r>
    </w:p>
    <w:p w:rsidR="0035003A" w:rsidRPr="00386B5A" w:rsidRDefault="0035003A" w:rsidP="0035003A">
      <w:pPr>
        <w:pStyle w:val="a3"/>
        <w:numPr>
          <w:ilvl w:val="1"/>
          <w:numId w:val="9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具备配置餐板功能。</w:t>
      </w:r>
    </w:p>
    <w:p w:rsidR="0035003A" w:rsidRPr="00386B5A" w:rsidRDefault="0035003A" w:rsidP="0035003A">
      <w:pPr>
        <w:pStyle w:val="a3"/>
        <w:numPr>
          <w:ilvl w:val="1"/>
          <w:numId w:val="9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具备点滴架、引流袋挂钩等功能。</w:t>
      </w:r>
    </w:p>
    <w:p w:rsidR="0035003A" w:rsidRPr="00B63A7B" w:rsidRDefault="0035003A" w:rsidP="0035003A">
      <w:pPr>
        <w:numPr>
          <w:ilvl w:val="0"/>
          <w:numId w:val="9"/>
        </w:numPr>
        <w:rPr>
          <w:rFonts w:ascii="宋体" w:hAnsi="宋体"/>
          <w:b/>
          <w:bCs/>
          <w:sz w:val="28"/>
          <w:szCs w:val="28"/>
        </w:rPr>
      </w:pPr>
      <w:r w:rsidRPr="00B63A7B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003A" w:rsidRDefault="0035003A" w:rsidP="0035003A">
      <w:pPr>
        <w:pStyle w:val="a3"/>
        <w:numPr>
          <w:ilvl w:val="0"/>
          <w:numId w:val="10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B63A7B">
        <w:rPr>
          <w:rFonts w:ascii="宋体" w:hAnsi="宋体" w:hint="eastAsia"/>
          <w:sz w:val="28"/>
          <w:szCs w:val="28"/>
        </w:rPr>
        <w:t>床</w:t>
      </w:r>
      <w:r>
        <w:rPr>
          <w:rFonts w:ascii="宋体" w:hAnsi="宋体"/>
          <w:bCs/>
          <w:color w:val="000000"/>
          <w:sz w:val="28"/>
          <w:szCs w:val="28"/>
        </w:rPr>
        <w:t>87</w:t>
      </w:r>
      <w:r w:rsidRPr="00B63A7B">
        <w:rPr>
          <w:rFonts w:ascii="宋体" w:hAnsi="宋体" w:hint="eastAsia"/>
          <w:bCs/>
          <w:color w:val="000000"/>
          <w:sz w:val="28"/>
          <w:szCs w:val="28"/>
        </w:rPr>
        <w:t>张</w:t>
      </w:r>
    </w:p>
    <w:p w:rsidR="0035003A" w:rsidRPr="00B63A7B" w:rsidRDefault="0035003A" w:rsidP="0035003A">
      <w:pPr>
        <w:pStyle w:val="a3"/>
        <w:numPr>
          <w:ilvl w:val="0"/>
          <w:numId w:val="10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床头柜 </w:t>
      </w:r>
      <w:r>
        <w:rPr>
          <w:rFonts w:ascii="宋体" w:hAnsi="宋体"/>
          <w:sz w:val="28"/>
          <w:szCs w:val="28"/>
        </w:rPr>
        <w:t xml:space="preserve"> 87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B63A7B" w:rsidRDefault="0035003A" w:rsidP="0035003A">
      <w:pPr>
        <w:pStyle w:val="a3"/>
        <w:numPr>
          <w:ilvl w:val="0"/>
          <w:numId w:val="10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床垫 </w:t>
      </w:r>
      <w:r>
        <w:rPr>
          <w:rFonts w:ascii="宋体" w:hAnsi="宋体"/>
          <w:sz w:val="28"/>
          <w:szCs w:val="28"/>
        </w:rPr>
        <w:t xml:space="preserve">   87</w:t>
      </w:r>
      <w:r>
        <w:rPr>
          <w:rFonts w:ascii="宋体" w:hAnsi="宋体" w:hint="eastAsia"/>
          <w:sz w:val="28"/>
          <w:szCs w:val="28"/>
        </w:rPr>
        <w:t>张</w:t>
      </w:r>
    </w:p>
    <w:p w:rsidR="0035003A" w:rsidRPr="00B63A7B" w:rsidRDefault="0035003A" w:rsidP="0035003A">
      <w:pPr>
        <w:pStyle w:val="a3"/>
        <w:numPr>
          <w:ilvl w:val="0"/>
          <w:numId w:val="10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输液架 </w:t>
      </w:r>
      <w:r>
        <w:rPr>
          <w:rFonts w:ascii="宋体" w:hAnsi="宋体"/>
          <w:sz w:val="28"/>
          <w:szCs w:val="28"/>
        </w:rPr>
        <w:t xml:space="preserve"> 87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B63A7B" w:rsidRDefault="0035003A" w:rsidP="0035003A">
      <w:pPr>
        <w:pStyle w:val="a3"/>
        <w:numPr>
          <w:ilvl w:val="0"/>
          <w:numId w:val="10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餐板 </w:t>
      </w:r>
      <w:r>
        <w:rPr>
          <w:rFonts w:ascii="宋体" w:hAnsi="宋体"/>
          <w:sz w:val="28"/>
          <w:szCs w:val="28"/>
        </w:rPr>
        <w:t xml:space="preserve">   87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EC0349" w:rsidRDefault="0035003A" w:rsidP="0035003A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32"/>
          <w:szCs w:val="32"/>
        </w:rPr>
      </w:pPr>
      <w:r w:rsidRPr="00EC0349">
        <w:rPr>
          <w:rFonts w:ascii="宋体" w:hAnsi="宋体" w:cs="宋体" w:hint="eastAsia"/>
          <w:b/>
          <w:bCs/>
          <w:color w:val="000000"/>
          <w:sz w:val="32"/>
          <w:szCs w:val="32"/>
        </w:rPr>
        <w:t>病床（二折）</w:t>
      </w:r>
    </w:p>
    <w:p w:rsidR="0035003A" w:rsidRPr="00B63A7B" w:rsidRDefault="0035003A" w:rsidP="0035003A">
      <w:pPr>
        <w:numPr>
          <w:ilvl w:val="0"/>
          <w:numId w:val="11"/>
        </w:numPr>
        <w:jc w:val="left"/>
        <w:rPr>
          <w:rFonts w:ascii="宋体" w:hAnsi="宋体"/>
          <w:sz w:val="28"/>
          <w:szCs w:val="28"/>
        </w:rPr>
      </w:pPr>
      <w:r w:rsidRPr="00B63A7B">
        <w:rPr>
          <w:rFonts w:ascii="宋体" w:hAnsi="宋体" w:hint="eastAsia"/>
          <w:b/>
          <w:bCs/>
          <w:sz w:val="28"/>
          <w:szCs w:val="28"/>
        </w:rPr>
        <w:t>品牌：</w:t>
      </w:r>
      <w:r w:rsidRPr="00F84202">
        <w:rPr>
          <w:rFonts w:ascii="宋体" w:hAnsi="宋体" w:hint="eastAsia"/>
          <w:sz w:val="28"/>
          <w:szCs w:val="28"/>
        </w:rPr>
        <w:t>国内外知名品牌</w:t>
      </w:r>
    </w:p>
    <w:p w:rsidR="0035003A" w:rsidRPr="00B63A7B" w:rsidRDefault="0035003A" w:rsidP="0035003A">
      <w:pPr>
        <w:numPr>
          <w:ilvl w:val="0"/>
          <w:numId w:val="11"/>
        </w:numPr>
        <w:jc w:val="left"/>
        <w:rPr>
          <w:rFonts w:ascii="宋体" w:hAnsi="宋体"/>
          <w:sz w:val="28"/>
          <w:szCs w:val="28"/>
        </w:rPr>
      </w:pPr>
      <w:r w:rsidRPr="00B63A7B">
        <w:rPr>
          <w:rFonts w:ascii="宋体" w:hAnsi="宋体" w:hint="eastAsia"/>
          <w:b/>
          <w:sz w:val="28"/>
          <w:szCs w:val="28"/>
        </w:rPr>
        <w:t>数量</w:t>
      </w:r>
      <w:r w:rsidRPr="00B63A7B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17</w:t>
      </w:r>
      <w:r w:rsidRPr="00B63A7B">
        <w:rPr>
          <w:rFonts w:ascii="宋体" w:hAnsi="宋体" w:hint="eastAsia"/>
          <w:sz w:val="28"/>
          <w:szCs w:val="28"/>
        </w:rPr>
        <w:t>套</w:t>
      </w:r>
    </w:p>
    <w:p w:rsidR="0035003A" w:rsidRPr="00B63A7B" w:rsidRDefault="0035003A" w:rsidP="0035003A">
      <w:pPr>
        <w:numPr>
          <w:ilvl w:val="0"/>
          <w:numId w:val="11"/>
        </w:numPr>
        <w:rPr>
          <w:rFonts w:ascii="宋体" w:hAnsi="宋体"/>
          <w:b/>
          <w:sz w:val="28"/>
          <w:szCs w:val="28"/>
        </w:rPr>
      </w:pPr>
      <w:r w:rsidRPr="00B63A7B">
        <w:rPr>
          <w:rFonts w:ascii="宋体" w:hAnsi="宋体" w:hint="eastAsia"/>
          <w:b/>
          <w:sz w:val="28"/>
          <w:szCs w:val="28"/>
        </w:rPr>
        <w:t>技术要求</w:t>
      </w:r>
    </w:p>
    <w:p w:rsidR="0035003A" w:rsidRPr="00386B5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color w:val="262626"/>
          <w:sz w:val="28"/>
          <w:szCs w:val="28"/>
        </w:rPr>
        <w:t>具有</w:t>
      </w:r>
      <w:r w:rsidRPr="00386B5A">
        <w:rPr>
          <w:rFonts w:ascii="宋体" w:hAnsi="宋体" w:cstheme="majorEastAsia" w:hint="eastAsia"/>
          <w:color w:val="000000"/>
          <w:kern w:val="0"/>
          <w:sz w:val="28"/>
          <w:szCs w:val="28"/>
          <w:lang/>
        </w:rPr>
        <w:t>操作背部抬高功能</w:t>
      </w:r>
      <w:r w:rsidRPr="00386B5A">
        <w:rPr>
          <w:rFonts w:ascii="宋体" w:hAnsi="宋体" w:hint="eastAsia"/>
          <w:color w:val="262626"/>
          <w:sz w:val="28"/>
          <w:szCs w:val="28"/>
        </w:rPr>
        <w:t>；</w:t>
      </w:r>
    </w:p>
    <w:p w:rsidR="0035003A" w:rsidRPr="00386B5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lastRenderedPageBreak/>
        <w:t>具备</w:t>
      </w:r>
      <w:r w:rsidRPr="00386B5A">
        <w:rPr>
          <w:rFonts w:ascii="宋体" w:hAnsi="宋体" w:cstheme="majorEastAsia" w:hint="eastAsia"/>
          <w:color w:val="000000"/>
          <w:kern w:val="0"/>
          <w:sz w:val="28"/>
          <w:szCs w:val="28"/>
          <w:lang/>
        </w:rPr>
        <w:t>安全防过摇装置；</w:t>
      </w:r>
    </w:p>
    <w:p w:rsidR="0035003A" w:rsidRPr="00386B5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具备安全护栏装置；</w:t>
      </w:r>
    </w:p>
    <w:p w:rsidR="0035003A" w:rsidRPr="00386B5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具备配置餐板功能。</w:t>
      </w:r>
    </w:p>
    <w:p w:rsidR="0035003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386B5A">
        <w:rPr>
          <w:rFonts w:ascii="宋体" w:hAnsi="宋体" w:hint="eastAsia"/>
          <w:sz w:val="28"/>
          <w:szCs w:val="28"/>
        </w:rPr>
        <w:t>具备点滴架、引流袋挂钩等功能。</w:t>
      </w:r>
    </w:p>
    <w:p w:rsidR="0035003A" w:rsidRPr="00386B5A" w:rsidRDefault="0035003A" w:rsidP="0035003A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1831AE">
        <w:rPr>
          <w:rFonts w:ascii="宋体" w:hAnsi="宋体" w:hint="eastAsia"/>
          <w:sz w:val="28"/>
          <w:szCs w:val="28"/>
        </w:rPr>
        <w:t>具备选配床体宽度</w:t>
      </w:r>
      <w:r>
        <w:rPr>
          <w:rFonts w:ascii="宋体" w:hAnsi="宋体" w:hint="eastAsia"/>
          <w:sz w:val="28"/>
          <w:szCs w:val="28"/>
        </w:rPr>
        <w:t>（8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cm和1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cm）</w:t>
      </w:r>
      <w:r w:rsidRPr="001831AE">
        <w:rPr>
          <w:rFonts w:ascii="宋体" w:hAnsi="宋体" w:hint="eastAsia"/>
          <w:sz w:val="28"/>
          <w:szCs w:val="28"/>
        </w:rPr>
        <w:t>选项</w:t>
      </w:r>
      <w:r>
        <w:rPr>
          <w:rFonts w:ascii="宋体" w:hAnsi="宋体" w:hint="eastAsia"/>
          <w:sz w:val="28"/>
          <w:szCs w:val="28"/>
        </w:rPr>
        <w:t>。</w:t>
      </w:r>
    </w:p>
    <w:p w:rsidR="0035003A" w:rsidRPr="00B63A7B" w:rsidRDefault="0035003A" w:rsidP="0035003A">
      <w:pPr>
        <w:numPr>
          <w:ilvl w:val="0"/>
          <w:numId w:val="11"/>
        </w:numPr>
        <w:rPr>
          <w:rFonts w:ascii="宋体" w:hAnsi="宋体"/>
          <w:b/>
          <w:bCs/>
          <w:sz w:val="28"/>
          <w:szCs w:val="28"/>
        </w:rPr>
      </w:pPr>
      <w:r w:rsidRPr="00B63A7B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003A" w:rsidRDefault="0035003A" w:rsidP="0035003A">
      <w:pPr>
        <w:pStyle w:val="a3"/>
        <w:numPr>
          <w:ilvl w:val="0"/>
          <w:numId w:val="12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B63A7B">
        <w:rPr>
          <w:rFonts w:ascii="宋体" w:hAnsi="宋体" w:hint="eastAsia"/>
          <w:sz w:val="28"/>
          <w:szCs w:val="28"/>
        </w:rPr>
        <w:t>床</w:t>
      </w:r>
      <w:r>
        <w:rPr>
          <w:rFonts w:ascii="宋体" w:hAnsi="宋体"/>
          <w:bCs/>
          <w:color w:val="000000"/>
          <w:sz w:val="28"/>
          <w:szCs w:val="28"/>
        </w:rPr>
        <w:t>17</w:t>
      </w:r>
      <w:r w:rsidRPr="00B63A7B">
        <w:rPr>
          <w:rFonts w:ascii="宋体" w:hAnsi="宋体" w:hint="eastAsia"/>
          <w:bCs/>
          <w:color w:val="000000"/>
          <w:sz w:val="28"/>
          <w:szCs w:val="28"/>
        </w:rPr>
        <w:t>张</w:t>
      </w:r>
    </w:p>
    <w:p w:rsidR="0035003A" w:rsidRPr="00B63A7B" w:rsidRDefault="0035003A" w:rsidP="0035003A">
      <w:pPr>
        <w:pStyle w:val="a3"/>
        <w:numPr>
          <w:ilvl w:val="0"/>
          <w:numId w:val="12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床头柜 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B63A7B" w:rsidRDefault="0035003A" w:rsidP="0035003A">
      <w:pPr>
        <w:pStyle w:val="a3"/>
        <w:numPr>
          <w:ilvl w:val="0"/>
          <w:numId w:val="12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床垫 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张</w:t>
      </w:r>
    </w:p>
    <w:p w:rsidR="0035003A" w:rsidRPr="00B63A7B" w:rsidRDefault="0035003A" w:rsidP="0035003A">
      <w:pPr>
        <w:pStyle w:val="a3"/>
        <w:numPr>
          <w:ilvl w:val="0"/>
          <w:numId w:val="12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输液架 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B63A7B" w:rsidRDefault="0035003A" w:rsidP="0035003A">
      <w:pPr>
        <w:pStyle w:val="a3"/>
        <w:numPr>
          <w:ilvl w:val="0"/>
          <w:numId w:val="12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餐板 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个</w:t>
      </w:r>
    </w:p>
    <w:p w:rsidR="0035003A" w:rsidRPr="007C4235" w:rsidRDefault="0035003A" w:rsidP="0035003A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Hlk128144128"/>
      <w:r w:rsidRPr="007C4235">
        <w:rPr>
          <w:rFonts w:ascii="宋体" w:hAnsi="宋体" w:cs="宋体" w:hint="eastAsia"/>
          <w:b/>
          <w:bCs/>
          <w:color w:val="000000"/>
          <w:sz w:val="28"/>
          <w:szCs w:val="28"/>
        </w:rPr>
        <w:t>病床（一折）</w:t>
      </w:r>
    </w:p>
    <w:p w:rsidR="0035003A" w:rsidRPr="007C4235" w:rsidRDefault="0035003A" w:rsidP="0035003A">
      <w:pPr>
        <w:numPr>
          <w:ilvl w:val="0"/>
          <w:numId w:val="13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t>品牌：</w:t>
      </w:r>
      <w:r w:rsidRPr="007C4235">
        <w:rPr>
          <w:rFonts w:ascii="宋体" w:hAnsi="宋体" w:hint="eastAsia"/>
          <w:sz w:val="28"/>
          <w:szCs w:val="28"/>
        </w:rPr>
        <w:t>国内外知名品牌</w:t>
      </w:r>
    </w:p>
    <w:p w:rsidR="0035003A" w:rsidRPr="007C4235" w:rsidRDefault="0035003A" w:rsidP="0035003A">
      <w:pPr>
        <w:numPr>
          <w:ilvl w:val="0"/>
          <w:numId w:val="13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数量</w:t>
      </w:r>
      <w:r w:rsidRPr="007C4235">
        <w:rPr>
          <w:rFonts w:ascii="宋体" w:hAnsi="宋体" w:hint="eastAsia"/>
          <w:sz w:val="28"/>
          <w:szCs w:val="28"/>
        </w:rPr>
        <w:t>：</w:t>
      </w:r>
      <w:r w:rsidRPr="007C4235">
        <w:rPr>
          <w:rFonts w:ascii="宋体" w:hAnsi="宋体"/>
          <w:sz w:val="28"/>
          <w:szCs w:val="28"/>
        </w:rPr>
        <w:t>10</w:t>
      </w:r>
      <w:r w:rsidRPr="007C4235">
        <w:rPr>
          <w:rFonts w:ascii="宋体" w:hAnsi="宋体" w:hint="eastAsia"/>
          <w:sz w:val="28"/>
          <w:szCs w:val="28"/>
        </w:rPr>
        <w:t>套</w:t>
      </w:r>
    </w:p>
    <w:p w:rsidR="0035003A" w:rsidRPr="007C4235" w:rsidRDefault="0035003A" w:rsidP="0035003A">
      <w:pPr>
        <w:numPr>
          <w:ilvl w:val="0"/>
          <w:numId w:val="13"/>
        </w:numPr>
        <w:rPr>
          <w:rFonts w:ascii="宋体" w:hAnsi="宋体"/>
          <w:b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技术要求</w:t>
      </w:r>
    </w:p>
    <w:p w:rsidR="0035003A" w:rsidRPr="007C4235" w:rsidRDefault="0035003A" w:rsidP="0035003A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具备</w:t>
      </w:r>
      <w:r w:rsidRPr="007C4235">
        <w:rPr>
          <w:rFonts w:ascii="宋体" w:hAnsi="宋体" w:cstheme="majorEastAsia" w:hint="eastAsia"/>
          <w:color w:val="000000"/>
          <w:kern w:val="0"/>
          <w:sz w:val="28"/>
          <w:szCs w:val="28"/>
          <w:lang/>
        </w:rPr>
        <w:t>安全防过摇装置；</w:t>
      </w:r>
    </w:p>
    <w:p w:rsidR="0035003A" w:rsidRPr="007C4235" w:rsidRDefault="0035003A" w:rsidP="0035003A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具备安全护栏装置；</w:t>
      </w:r>
    </w:p>
    <w:p w:rsidR="0035003A" w:rsidRPr="007C4235" w:rsidRDefault="0035003A" w:rsidP="0035003A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具备配置餐板功能。</w:t>
      </w:r>
    </w:p>
    <w:p w:rsidR="0035003A" w:rsidRPr="007C4235" w:rsidRDefault="0035003A" w:rsidP="0035003A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具备点滴架、引流袋挂钩等功能。</w:t>
      </w:r>
    </w:p>
    <w:p w:rsidR="0035003A" w:rsidRPr="007C4235" w:rsidRDefault="0035003A" w:rsidP="0035003A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具备选配床体宽度（8</w:t>
      </w:r>
      <w:r w:rsidRPr="007C4235">
        <w:rPr>
          <w:rFonts w:ascii="宋体" w:hAnsi="宋体"/>
          <w:sz w:val="28"/>
          <w:szCs w:val="28"/>
        </w:rPr>
        <w:t>0</w:t>
      </w:r>
      <w:r w:rsidRPr="007C4235">
        <w:rPr>
          <w:rFonts w:ascii="宋体" w:hAnsi="宋体" w:hint="eastAsia"/>
          <w:sz w:val="28"/>
          <w:szCs w:val="28"/>
        </w:rPr>
        <w:t>cm和1</w:t>
      </w:r>
      <w:r w:rsidRPr="007C4235">
        <w:rPr>
          <w:rFonts w:ascii="宋体" w:hAnsi="宋体"/>
          <w:sz w:val="28"/>
          <w:szCs w:val="28"/>
        </w:rPr>
        <w:t>00</w:t>
      </w:r>
      <w:r w:rsidRPr="007C4235">
        <w:rPr>
          <w:rFonts w:ascii="宋体" w:hAnsi="宋体" w:hint="eastAsia"/>
          <w:sz w:val="28"/>
          <w:szCs w:val="28"/>
        </w:rPr>
        <w:t>cm）选项。</w:t>
      </w:r>
    </w:p>
    <w:p w:rsidR="0035003A" w:rsidRPr="007C4235" w:rsidRDefault="0035003A" w:rsidP="0035003A">
      <w:pPr>
        <w:numPr>
          <w:ilvl w:val="0"/>
          <w:numId w:val="13"/>
        </w:numPr>
        <w:rPr>
          <w:rFonts w:ascii="宋体" w:hAnsi="宋体"/>
          <w:b/>
          <w:bCs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003A" w:rsidRPr="007C4235" w:rsidRDefault="0035003A" w:rsidP="0035003A">
      <w:pPr>
        <w:pStyle w:val="a3"/>
        <w:numPr>
          <w:ilvl w:val="0"/>
          <w:numId w:val="14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>床</w:t>
      </w:r>
      <w:r w:rsidRPr="007C4235">
        <w:rPr>
          <w:rFonts w:ascii="宋体" w:hAnsi="宋体"/>
          <w:bCs/>
          <w:color w:val="000000"/>
          <w:sz w:val="28"/>
          <w:szCs w:val="28"/>
        </w:rPr>
        <w:t>10</w:t>
      </w:r>
      <w:r w:rsidRPr="007C4235">
        <w:rPr>
          <w:rFonts w:ascii="宋体" w:hAnsi="宋体" w:hint="eastAsia"/>
          <w:bCs/>
          <w:color w:val="000000"/>
          <w:sz w:val="28"/>
          <w:szCs w:val="28"/>
        </w:rPr>
        <w:t>张</w:t>
      </w:r>
    </w:p>
    <w:p w:rsidR="0035003A" w:rsidRPr="007C4235" w:rsidRDefault="0035003A" w:rsidP="0035003A">
      <w:pPr>
        <w:pStyle w:val="a3"/>
        <w:numPr>
          <w:ilvl w:val="0"/>
          <w:numId w:val="14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lastRenderedPageBreak/>
        <w:t xml:space="preserve">床头柜 </w:t>
      </w:r>
      <w:r w:rsidRPr="007C4235">
        <w:rPr>
          <w:rFonts w:ascii="宋体" w:hAnsi="宋体"/>
          <w:sz w:val="28"/>
          <w:szCs w:val="28"/>
        </w:rPr>
        <w:t xml:space="preserve"> 10</w:t>
      </w:r>
      <w:r w:rsidRPr="007C4235">
        <w:rPr>
          <w:rFonts w:ascii="宋体" w:hAnsi="宋体" w:hint="eastAsia"/>
          <w:sz w:val="28"/>
          <w:szCs w:val="28"/>
        </w:rPr>
        <w:t>个</w:t>
      </w:r>
    </w:p>
    <w:p w:rsidR="0035003A" w:rsidRPr="007C4235" w:rsidRDefault="0035003A" w:rsidP="0035003A">
      <w:pPr>
        <w:pStyle w:val="a3"/>
        <w:numPr>
          <w:ilvl w:val="0"/>
          <w:numId w:val="14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 xml:space="preserve">床垫 </w:t>
      </w:r>
      <w:r w:rsidRPr="007C4235">
        <w:rPr>
          <w:rFonts w:ascii="宋体" w:hAnsi="宋体"/>
          <w:sz w:val="28"/>
          <w:szCs w:val="28"/>
        </w:rPr>
        <w:t xml:space="preserve">   10</w:t>
      </w:r>
      <w:r w:rsidRPr="007C4235">
        <w:rPr>
          <w:rFonts w:ascii="宋体" w:hAnsi="宋体" w:hint="eastAsia"/>
          <w:sz w:val="28"/>
          <w:szCs w:val="28"/>
        </w:rPr>
        <w:t>张</w:t>
      </w:r>
    </w:p>
    <w:p w:rsidR="0035003A" w:rsidRPr="007C4235" w:rsidRDefault="0035003A" w:rsidP="0035003A">
      <w:pPr>
        <w:pStyle w:val="a3"/>
        <w:numPr>
          <w:ilvl w:val="0"/>
          <w:numId w:val="14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 xml:space="preserve">输液架 </w:t>
      </w:r>
      <w:r w:rsidRPr="007C4235">
        <w:rPr>
          <w:rFonts w:ascii="宋体" w:hAnsi="宋体"/>
          <w:sz w:val="28"/>
          <w:szCs w:val="28"/>
        </w:rPr>
        <w:t xml:space="preserve"> 10</w:t>
      </w:r>
      <w:r w:rsidRPr="007C4235">
        <w:rPr>
          <w:rFonts w:ascii="宋体" w:hAnsi="宋体" w:hint="eastAsia"/>
          <w:sz w:val="28"/>
          <w:szCs w:val="28"/>
        </w:rPr>
        <w:t>个</w:t>
      </w:r>
    </w:p>
    <w:p w:rsidR="0035003A" w:rsidRPr="007C4235" w:rsidRDefault="0035003A" w:rsidP="0035003A">
      <w:pPr>
        <w:pStyle w:val="a3"/>
        <w:numPr>
          <w:ilvl w:val="0"/>
          <w:numId w:val="14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 w:rsidRPr="007C4235">
        <w:rPr>
          <w:rFonts w:ascii="宋体" w:hAnsi="宋体" w:hint="eastAsia"/>
          <w:sz w:val="28"/>
          <w:szCs w:val="28"/>
        </w:rPr>
        <w:t xml:space="preserve">餐板 </w:t>
      </w:r>
      <w:r w:rsidRPr="007C4235">
        <w:rPr>
          <w:rFonts w:ascii="宋体" w:hAnsi="宋体"/>
          <w:sz w:val="28"/>
          <w:szCs w:val="28"/>
        </w:rPr>
        <w:t xml:space="preserve">   10</w:t>
      </w:r>
      <w:r w:rsidRPr="007C4235">
        <w:rPr>
          <w:rFonts w:ascii="宋体" w:hAnsi="宋体" w:hint="eastAsia"/>
          <w:sz w:val="28"/>
          <w:szCs w:val="28"/>
        </w:rPr>
        <w:t>个</w:t>
      </w:r>
    </w:p>
    <w:bookmarkEnd w:id="0"/>
    <w:p w:rsidR="0035003A" w:rsidRPr="007C4235" w:rsidRDefault="0035003A" w:rsidP="0035003A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内镜一体化清洗消毒中心</w:t>
      </w:r>
    </w:p>
    <w:p w:rsidR="0035003A" w:rsidRPr="007C4235" w:rsidRDefault="0035003A" w:rsidP="0035003A">
      <w:pPr>
        <w:numPr>
          <w:ilvl w:val="0"/>
          <w:numId w:val="15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t>品牌：</w:t>
      </w:r>
      <w:r w:rsidRPr="007C4235">
        <w:rPr>
          <w:rFonts w:ascii="宋体" w:hAnsi="宋体" w:hint="eastAsia"/>
          <w:sz w:val="28"/>
          <w:szCs w:val="28"/>
        </w:rPr>
        <w:t>国内外知名品牌</w:t>
      </w:r>
    </w:p>
    <w:p w:rsidR="0035003A" w:rsidRPr="007C4235" w:rsidRDefault="0035003A" w:rsidP="0035003A">
      <w:pPr>
        <w:numPr>
          <w:ilvl w:val="0"/>
          <w:numId w:val="15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数量</w:t>
      </w:r>
      <w:r w:rsidRPr="007C423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2</w:t>
      </w:r>
      <w:r w:rsidRPr="007C4235">
        <w:rPr>
          <w:rFonts w:ascii="宋体" w:hAnsi="宋体" w:hint="eastAsia"/>
          <w:sz w:val="28"/>
          <w:szCs w:val="28"/>
        </w:rPr>
        <w:t>套</w:t>
      </w:r>
    </w:p>
    <w:p w:rsidR="0035003A" w:rsidRPr="007C4235" w:rsidRDefault="0035003A" w:rsidP="0035003A">
      <w:pPr>
        <w:numPr>
          <w:ilvl w:val="0"/>
          <w:numId w:val="15"/>
        </w:numPr>
        <w:rPr>
          <w:rFonts w:ascii="宋体" w:hAnsi="宋体"/>
          <w:b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技术要求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color w:val="000000"/>
          <w:sz w:val="28"/>
          <w:szCs w:val="28"/>
        </w:rPr>
        <w:t>清洗槽：</w:t>
      </w:r>
      <w:r w:rsidRPr="00232B71">
        <w:rPr>
          <w:rFonts w:ascii="宋体" w:hAnsi="宋体" w:hint="eastAsia"/>
          <w:color w:val="0C0C0C"/>
          <w:sz w:val="28"/>
          <w:szCs w:val="28"/>
        </w:rPr>
        <w:t>具备</w:t>
      </w:r>
      <w:r w:rsidRPr="00232B71">
        <w:rPr>
          <w:rFonts w:ascii="宋体" w:hAnsi="宋体" w:hint="eastAsia"/>
          <w:color w:val="000000"/>
          <w:sz w:val="28"/>
          <w:szCs w:val="28"/>
        </w:rPr>
        <w:t>初洗槽、酶洗槽、次洗槽、消毒槽和末洗槽等清洗槽</w:t>
      </w:r>
      <w:r w:rsidRPr="00232B71">
        <w:rPr>
          <w:rFonts w:ascii="宋体" w:hAnsi="宋体" w:hint="eastAsia"/>
          <w:color w:val="0C0C0C"/>
          <w:sz w:val="28"/>
          <w:szCs w:val="28"/>
        </w:rPr>
        <w:t>；</w:t>
      </w:r>
      <w:r w:rsidRPr="00232B71">
        <w:rPr>
          <w:rFonts w:ascii="宋体" w:hAnsi="宋体" w:hint="eastAsia"/>
          <w:color w:val="000000"/>
          <w:sz w:val="28"/>
          <w:szCs w:val="28"/>
        </w:rPr>
        <w:t>槽体装有溢液装置。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color w:val="000000"/>
          <w:kern w:val="0"/>
          <w:sz w:val="28"/>
          <w:szCs w:val="28"/>
        </w:rPr>
        <w:t>酶洗/消毒槽：</w:t>
      </w:r>
      <w:r w:rsidRPr="00232B71">
        <w:rPr>
          <w:rFonts w:ascii="宋体" w:hAnsi="宋体" w:hint="eastAsia"/>
          <w:color w:val="000000"/>
          <w:sz w:val="28"/>
          <w:szCs w:val="28"/>
        </w:rPr>
        <w:t>具备初洗槽、酶洗槽、次洗槽、消毒槽和末洗槽、槽体装有溢液装置、自动排废液和排废水功能。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</w:t>
      </w:r>
      <w:r w:rsidRPr="00232B71">
        <w:rPr>
          <w:rFonts w:ascii="宋体" w:hAnsi="宋体" w:cs="宋体" w:hint="eastAsia"/>
          <w:color w:val="000000"/>
          <w:kern w:val="0"/>
          <w:sz w:val="28"/>
          <w:szCs w:val="28"/>
        </w:rPr>
        <w:t>全自动电子水源开关。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color w:val="000000"/>
          <w:kern w:val="0"/>
          <w:sz w:val="28"/>
          <w:szCs w:val="28"/>
        </w:rPr>
        <w:t>具备内镜专用高压水枪和气枪。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color w:val="000000"/>
          <w:kern w:val="0"/>
          <w:sz w:val="28"/>
          <w:szCs w:val="28"/>
        </w:rPr>
        <w:t>具备内镜专用水处理器。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color w:val="000000"/>
          <w:kern w:val="0"/>
          <w:sz w:val="28"/>
          <w:szCs w:val="28"/>
        </w:rPr>
        <w:t>具备内镜清洗消毒流程标识牌。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具备选</w:t>
      </w:r>
      <w:r w:rsidRPr="00232B71">
        <w:rPr>
          <w:rFonts w:ascii="宋体" w:hAnsi="宋体" w:hint="eastAsia"/>
          <w:color w:val="000000"/>
          <w:sz w:val="28"/>
          <w:szCs w:val="28"/>
          <w:lang w:val="zh-CN"/>
        </w:rPr>
        <w:t>配高压自动化吹干和热风烘干系统装置。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tabs>
          <w:tab w:val="left" w:pos="1260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具备电路安全保障功能。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tabs>
          <w:tab w:val="left" w:pos="1260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具备专用供排水系统。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tabs>
          <w:tab w:val="left" w:pos="993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</w:t>
      </w:r>
      <w:r w:rsidRPr="00232B71">
        <w:rPr>
          <w:rFonts w:ascii="宋体" w:hAnsi="宋体" w:hint="eastAsia"/>
          <w:color w:val="000000"/>
          <w:sz w:val="28"/>
          <w:szCs w:val="28"/>
        </w:rPr>
        <w:t>备定时、倒计时功能的灌流器。</w:t>
      </w:r>
    </w:p>
    <w:p w:rsidR="0035003A" w:rsidRPr="00FC04FC" w:rsidRDefault="0035003A" w:rsidP="0035003A">
      <w:pPr>
        <w:pStyle w:val="a3"/>
        <w:numPr>
          <w:ilvl w:val="1"/>
          <w:numId w:val="15"/>
        </w:numPr>
        <w:tabs>
          <w:tab w:val="left" w:pos="993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color w:val="000000"/>
          <w:sz w:val="28"/>
          <w:szCs w:val="28"/>
        </w:rPr>
        <w:t>具备高压气泵。</w:t>
      </w:r>
    </w:p>
    <w:p w:rsidR="0035003A" w:rsidRPr="00232B71" w:rsidRDefault="0035003A" w:rsidP="0035003A">
      <w:pPr>
        <w:pStyle w:val="a3"/>
        <w:numPr>
          <w:ilvl w:val="1"/>
          <w:numId w:val="15"/>
        </w:numPr>
        <w:tabs>
          <w:tab w:val="left" w:pos="993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color w:val="000000"/>
          <w:sz w:val="28"/>
          <w:szCs w:val="28"/>
        </w:rPr>
        <w:t>具备自动吹气功能。</w:t>
      </w:r>
    </w:p>
    <w:p w:rsidR="0035003A" w:rsidRPr="007C4235" w:rsidRDefault="0035003A" w:rsidP="0035003A">
      <w:pPr>
        <w:numPr>
          <w:ilvl w:val="0"/>
          <w:numId w:val="15"/>
        </w:numPr>
        <w:rPr>
          <w:rFonts w:ascii="宋体" w:hAnsi="宋体"/>
          <w:b/>
          <w:bCs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lastRenderedPageBreak/>
        <w:t>配置要求</w:t>
      </w:r>
    </w:p>
    <w:p w:rsidR="0035003A" w:rsidRDefault="0035003A" w:rsidP="0035003A">
      <w:pPr>
        <w:pStyle w:val="a3"/>
        <w:numPr>
          <w:ilvl w:val="0"/>
          <w:numId w:val="16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35003A" w:rsidRPr="007C4235" w:rsidRDefault="0035003A" w:rsidP="0035003A">
      <w:pPr>
        <w:pStyle w:val="1"/>
        <w:numPr>
          <w:ilvl w:val="0"/>
          <w:numId w:val="8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</w:rPr>
        <w:t>全自动内镜消毒机</w:t>
      </w:r>
    </w:p>
    <w:p w:rsidR="0035003A" w:rsidRPr="007C4235" w:rsidRDefault="0035003A" w:rsidP="0035003A">
      <w:pPr>
        <w:numPr>
          <w:ilvl w:val="0"/>
          <w:numId w:val="17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t>品牌：</w:t>
      </w:r>
      <w:r w:rsidRPr="007C4235">
        <w:rPr>
          <w:rFonts w:ascii="宋体" w:hAnsi="宋体" w:hint="eastAsia"/>
          <w:sz w:val="28"/>
          <w:szCs w:val="28"/>
        </w:rPr>
        <w:t>国内外知名品牌</w:t>
      </w:r>
    </w:p>
    <w:p w:rsidR="0035003A" w:rsidRPr="007C4235" w:rsidRDefault="0035003A" w:rsidP="0035003A">
      <w:pPr>
        <w:numPr>
          <w:ilvl w:val="0"/>
          <w:numId w:val="17"/>
        </w:numPr>
        <w:jc w:val="left"/>
        <w:rPr>
          <w:rFonts w:ascii="宋体" w:hAnsi="宋体"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数量</w:t>
      </w:r>
      <w:r w:rsidRPr="007C423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</w:t>
      </w:r>
      <w:r w:rsidRPr="007C4235">
        <w:rPr>
          <w:rFonts w:ascii="宋体" w:hAnsi="宋体" w:hint="eastAsia"/>
          <w:sz w:val="28"/>
          <w:szCs w:val="28"/>
        </w:rPr>
        <w:t>套</w:t>
      </w:r>
    </w:p>
    <w:p w:rsidR="0035003A" w:rsidRPr="007C4235" w:rsidRDefault="0035003A" w:rsidP="0035003A">
      <w:pPr>
        <w:numPr>
          <w:ilvl w:val="0"/>
          <w:numId w:val="17"/>
        </w:numPr>
        <w:rPr>
          <w:rFonts w:ascii="宋体" w:hAnsi="宋体"/>
          <w:b/>
          <w:sz w:val="28"/>
          <w:szCs w:val="28"/>
        </w:rPr>
      </w:pPr>
      <w:r w:rsidRPr="007C4235">
        <w:rPr>
          <w:rFonts w:ascii="宋体" w:hAnsi="宋体" w:hint="eastAsia"/>
          <w:b/>
          <w:sz w:val="28"/>
          <w:szCs w:val="28"/>
        </w:rPr>
        <w:t>技术要求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具备操作界面按键与参数设置按键分开，防止误操作功能。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具备可视酶瓶和酒精瓶窗口。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清洗消毒槽：具备温度传感器，溢流口；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具备自动上锁和应急开锁拉环功能；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</w:t>
      </w:r>
      <w:r w:rsidRPr="00232B71">
        <w:rPr>
          <w:rFonts w:ascii="宋体" w:hAnsi="宋体" w:cs="宋体" w:hint="eastAsia"/>
          <w:bCs/>
          <w:sz w:val="28"/>
          <w:szCs w:val="28"/>
        </w:rPr>
        <w:t>止回功能的活检接头，适合各种品牌镜子的清洗消毒。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具备消毒液浓度检测装置。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具备全过程有故障报警并提示解决方案方法。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tabs>
          <w:tab w:val="left" w:pos="1260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hint="eastAsia"/>
          <w:sz w:val="28"/>
          <w:szCs w:val="28"/>
        </w:rPr>
        <w:t>具备</w:t>
      </w:r>
      <w:r w:rsidRPr="00232B71">
        <w:rPr>
          <w:rFonts w:ascii="宋体" w:hAnsi="宋体" w:cs="宋体" w:hint="eastAsia"/>
          <w:bCs/>
          <w:sz w:val="28"/>
          <w:szCs w:val="28"/>
        </w:rPr>
        <w:t>自动释放吹气功能。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tabs>
          <w:tab w:val="left" w:pos="1260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具备全程持续测漏监控功能。</w:t>
      </w:r>
    </w:p>
    <w:p w:rsidR="0035003A" w:rsidRPr="00232B71" w:rsidRDefault="0035003A" w:rsidP="0035003A">
      <w:pPr>
        <w:pStyle w:val="a3"/>
        <w:numPr>
          <w:ilvl w:val="1"/>
          <w:numId w:val="17"/>
        </w:numPr>
        <w:tabs>
          <w:tab w:val="left" w:pos="993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具备自身消毒功能。</w:t>
      </w:r>
    </w:p>
    <w:p w:rsidR="0035003A" w:rsidRPr="00FC04FC" w:rsidRDefault="0035003A" w:rsidP="0035003A">
      <w:pPr>
        <w:pStyle w:val="a3"/>
        <w:numPr>
          <w:ilvl w:val="1"/>
          <w:numId w:val="17"/>
        </w:numPr>
        <w:tabs>
          <w:tab w:val="left" w:pos="993"/>
        </w:tabs>
        <w:ind w:firstLineChars="0"/>
        <w:contextualSpacing/>
        <w:rPr>
          <w:rFonts w:ascii="宋体" w:hAnsi="宋体"/>
          <w:sz w:val="28"/>
          <w:szCs w:val="28"/>
        </w:rPr>
      </w:pPr>
      <w:r w:rsidRPr="00232B71">
        <w:rPr>
          <w:rFonts w:ascii="宋体" w:hAnsi="宋体" w:cs="宋体" w:hint="eastAsia"/>
          <w:bCs/>
          <w:sz w:val="28"/>
          <w:szCs w:val="28"/>
        </w:rPr>
        <w:t>具备内镜的洗消状况及结果信息化管理功能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35003A" w:rsidRPr="007C4235" w:rsidRDefault="0035003A" w:rsidP="0035003A">
      <w:pPr>
        <w:numPr>
          <w:ilvl w:val="0"/>
          <w:numId w:val="17"/>
        </w:numPr>
        <w:rPr>
          <w:rFonts w:ascii="宋体" w:hAnsi="宋体"/>
          <w:b/>
          <w:bCs/>
          <w:sz w:val="28"/>
          <w:szCs w:val="28"/>
        </w:rPr>
      </w:pPr>
      <w:r w:rsidRPr="007C4235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003A" w:rsidRPr="00FC04FC" w:rsidRDefault="0035003A" w:rsidP="0035003A">
      <w:pPr>
        <w:pStyle w:val="a3"/>
        <w:numPr>
          <w:ilvl w:val="0"/>
          <w:numId w:val="18"/>
        </w:numPr>
        <w:ind w:left="851"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0F0D0D" w:rsidRPr="0035003A" w:rsidRDefault="000F0D0D" w:rsidP="0035003A"/>
    <w:sectPr w:rsidR="000F0D0D" w:rsidRPr="0035003A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4A" w:rsidRDefault="00AF684A" w:rsidP="00B259FE">
      <w:r>
        <w:separator/>
      </w:r>
    </w:p>
  </w:endnote>
  <w:endnote w:type="continuationSeparator" w:id="1">
    <w:p w:rsidR="00AF684A" w:rsidRDefault="00AF684A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4A" w:rsidRDefault="00AF684A" w:rsidP="00B259FE">
      <w:r>
        <w:separator/>
      </w:r>
    </w:p>
  </w:footnote>
  <w:footnote w:type="continuationSeparator" w:id="1">
    <w:p w:rsidR="00AF684A" w:rsidRDefault="00AF684A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5583304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3F5B9C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E82057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EC58D8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ED0412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8D0EFF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3C0A7AC7"/>
    <w:multiLevelType w:val="hybridMultilevel"/>
    <w:tmpl w:val="C978A2E8"/>
    <w:lvl w:ilvl="0" w:tplc="5B35429D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B57A59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75346C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51523F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145FA9"/>
    <w:rsid w:val="00317EA9"/>
    <w:rsid w:val="0035003A"/>
    <w:rsid w:val="003B092C"/>
    <w:rsid w:val="00410E1C"/>
    <w:rsid w:val="00505067"/>
    <w:rsid w:val="005B7059"/>
    <w:rsid w:val="006603A0"/>
    <w:rsid w:val="006F50C9"/>
    <w:rsid w:val="00707104"/>
    <w:rsid w:val="00725C37"/>
    <w:rsid w:val="007603DC"/>
    <w:rsid w:val="00792584"/>
    <w:rsid w:val="007A3368"/>
    <w:rsid w:val="007E74B3"/>
    <w:rsid w:val="008578B6"/>
    <w:rsid w:val="00866433"/>
    <w:rsid w:val="008A28F9"/>
    <w:rsid w:val="00970863"/>
    <w:rsid w:val="009909FA"/>
    <w:rsid w:val="00A711AB"/>
    <w:rsid w:val="00A72B4F"/>
    <w:rsid w:val="00AF684A"/>
    <w:rsid w:val="00B259FE"/>
    <w:rsid w:val="00B53205"/>
    <w:rsid w:val="00C62C9C"/>
    <w:rsid w:val="00C87BA6"/>
    <w:rsid w:val="00EC47B4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35003A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Company>gd2h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2023-02-28T03:30:00Z</dcterms:created>
  <dcterms:modified xsi:type="dcterms:W3CDTF">2023-02-28T03:30:00Z</dcterms:modified>
</cp:coreProperties>
</file>