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5E9" w:rsidRPr="008605E9" w:rsidRDefault="008605E9" w:rsidP="008605E9">
      <w:pPr>
        <w:rPr>
          <w:rFonts w:ascii="宋体" w:hAnsi="宋体"/>
          <w:sz w:val="28"/>
          <w:szCs w:val="28"/>
        </w:rPr>
      </w:pPr>
      <w:r w:rsidRPr="008605E9">
        <w:rPr>
          <w:rFonts w:ascii="宋体" w:hAnsi="宋体" w:hint="eastAsia"/>
          <w:sz w:val="28"/>
          <w:szCs w:val="28"/>
        </w:rPr>
        <w:t>项目相关技术参数及配置参阅附件</w:t>
      </w:r>
    </w:p>
    <w:p w:rsidR="008605E9" w:rsidRPr="008605E9" w:rsidRDefault="008605E9" w:rsidP="008605E9">
      <w:pPr>
        <w:rPr>
          <w:rFonts w:ascii="宋体" w:hAnsi="宋体"/>
          <w:b/>
          <w:sz w:val="28"/>
          <w:szCs w:val="28"/>
        </w:rPr>
      </w:pPr>
      <w:r w:rsidRPr="008605E9">
        <w:rPr>
          <w:rFonts w:ascii="宋体" w:hAnsi="宋体" w:hint="eastAsia"/>
          <w:b/>
          <w:sz w:val="28"/>
          <w:szCs w:val="28"/>
        </w:rPr>
        <w:t>附件：</w:t>
      </w:r>
    </w:p>
    <w:p w:rsidR="008605E9" w:rsidRPr="008605E9" w:rsidRDefault="008605E9" w:rsidP="008605E9">
      <w:pPr>
        <w:rPr>
          <w:rFonts w:ascii="宋体" w:hAnsi="宋体"/>
          <w:kern w:val="0"/>
          <w:sz w:val="28"/>
          <w:szCs w:val="28"/>
        </w:rPr>
      </w:pPr>
      <w:r w:rsidRPr="008605E9">
        <w:rPr>
          <w:rFonts w:ascii="宋体" w:hAnsi="宋体" w:hint="eastAsia"/>
          <w:b/>
          <w:sz w:val="28"/>
          <w:szCs w:val="28"/>
        </w:rPr>
        <w:t>说明：</w:t>
      </w:r>
      <w:r w:rsidRPr="008605E9">
        <w:rPr>
          <w:rFonts w:ascii="宋体" w:hAnsi="宋体" w:hint="eastAsia"/>
          <w:kern w:val="0"/>
          <w:sz w:val="28"/>
          <w:szCs w:val="28"/>
        </w:rPr>
        <w:t>本技术要求仅做参考，不是唯一指标。</w:t>
      </w:r>
    </w:p>
    <w:p w:rsidR="008605E9" w:rsidRPr="0001020C" w:rsidRDefault="008605E9" w:rsidP="008605E9">
      <w:pPr>
        <w:pStyle w:val="a3"/>
        <w:numPr>
          <w:ilvl w:val="0"/>
          <w:numId w:val="9"/>
        </w:numPr>
        <w:ind w:left="426" w:firstLineChars="0"/>
        <w:rPr>
          <w:rFonts w:ascii="宋体" w:hAnsi="宋体"/>
          <w:b/>
          <w:bCs/>
          <w:sz w:val="28"/>
          <w:szCs w:val="28"/>
        </w:rPr>
      </w:pPr>
      <w:r w:rsidRPr="0001020C">
        <w:rPr>
          <w:rFonts w:ascii="宋体" w:hAnsi="宋体" w:hint="eastAsia"/>
          <w:b/>
          <w:bCs/>
          <w:sz w:val="28"/>
          <w:szCs w:val="28"/>
        </w:rPr>
        <w:t>激光和脉冲光工作站</w:t>
      </w:r>
    </w:p>
    <w:p w:rsidR="008605E9" w:rsidRPr="0001020C" w:rsidRDefault="008605E9" w:rsidP="008605E9">
      <w:pPr>
        <w:numPr>
          <w:ilvl w:val="0"/>
          <w:numId w:val="10"/>
        </w:numPr>
        <w:tabs>
          <w:tab w:val="left" w:pos="851"/>
        </w:tabs>
        <w:ind w:left="426"/>
        <w:jc w:val="left"/>
        <w:rPr>
          <w:rFonts w:ascii="宋体" w:hAnsi="宋体"/>
          <w:sz w:val="28"/>
          <w:szCs w:val="28"/>
        </w:rPr>
      </w:pPr>
      <w:r w:rsidRPr="0001020C">
        <w:rPr>
          <w:rFonts w:ascii="宋体" w:hAnsi="宋体" w:hint="eastAsia"/>
          <w:b/>
          <w:bCs/>
          <w:sz w:val="28"/>
          <w:szCs w:val="28"/>
        </w:rPr>
        <w:t>品牌：</w:t>
      </w:r>
      <w:r w:rsidRPr="0001020C">
        <w:rPr>
          <w:rFonts w:ascii="宋体" w:hAnsi="宋体" w:hint="eastAsia"/>
          <w:sz w:val="28"/>
          <w:szCs w:val="28"/>
        </w:rPr>
        <w:t>国内外知名品牌</w:t>
      </w:r>
    </w:p>
    <w:p w:rsidR="008605E9" w:rsidRPr="0001020C" w:rsidRDefault="008605E9" w:rsidP="008605E9">
      <w:pPr>
        <w:numPr>
          <w:ilvl w:val="0"/>
          <w:numId w:val="10"/>
        </w:numPr>
        <w:tabs>
          <w:tab w:val="left" w:pos="851"/>
        </w:tabs>
        <w:ind w:left="426"/>
        <w:jc w:val="left"/>
        <w:rPr>
          <w:rFonts w:ascii="宋体" w:hAnsi="宋体"/>
          <w:sz w:val="28"/>
          <w:szCs w:val="28"/>
        </w:rPr>
      </w:pPr>
      <w:r w:rsidRPr="0001020C">
        <w:rPr>
          <w:rFonts w:ascii="宋体" w:hAnsi="宋体" w:hint="eastAsia"/>
          <w:b/>
          <w:sz w:val="28"/>
          <w:szCs w:val="28"/>
        </w:rPr>
        <w:t>数量</w:t>
      </w:r>
      <w:r w:rsidRPr="0001020C">
        <w:rPr>
          <w:rFonts w:ascii="宋体" w:hAnsi="宋体" w:hint="eastAsia"/>
          <w:sz w:val="28"/>
          <w:szCs w:val="28"/>
        </w:rPr>
        <w:t>：</w:t>
      </w:r>
      <w:r w:rsidRPr="0001020C">
        <w:rPr>
          <w:rFonts w:ascii="宋体" w:hAnsi="宋体"/>
          <w:sz w:val="28"/>
          <w:szCs w:val="28"/>
        </w:rPr>
        <w:t>1</w:t>
      </w:r>
      <w:r w:rsidRPr="0001020C">
        <w:rPr>
          <w:rFonts w:ascii="宋体" w:hAnsi="宋体" w:hint="eastAsia"/>
          <w:sz w:val="28"/>
          <w:szCs w:val="28"/>
        </w:rPr>
        <w:t>套</w:t>
      </w:r>
    </w:p>
    <w:p w:rsidR="008605E9" w:rsidRPr="0001020C" w:rsidRDefault="008605E9" w:rsidP="008605E9">
      <w:pPr>
        <w:numPr>
          <w:ilvl w:val="0"/>
          <w:numId w:val="10"/>
        </w:numPr>
        <w:tabs>
          <w:tab w:val="left" w:pos="851"/>
        </w:tabs>
        <w:ind w:left="426"/>
        <w:rPr>
          <w:rFonts w:ascii="宋体" w:hAnsi="宋体"/>
          <w:b/>
          <w:sz w:val="28"/>
          <w:szCs w:val="28"/>
        </w:rPr>
      </w:pPr>
      <w:r w:rsidRPr="0001020C">
        <w:rPr>
          <w:rFonts w:ascii="宋体" w:hAnsi="宋体" w:hint="eastAsia"/>
          <w:b/>
          <w:sz w:val="28"/>
          <w:szCs w:val="28"/>
        </w:rPr>
        <w:t>技术要求</w:t>
      </w:r>
    </w:p>
    <w:p w:rsidR="008605E9" w:rsidRPr="0001020C" w:rsidRDefault="008605E9" w:rsidP="008605E9">
      <w:pPr>
        <w:pStyle w:val="a3"/>
        <w:numPr>
          <w:ilvl w:val="1"/>
          <w:numId w:val="10"/>
        </w:numPr>
        <w:ind w:left="1140" w:firstLineChars="0"/>
        <w:rPr>
          <w:rFonts w:ascii="宋体" w:hAnsi="宋体"/>
          <w:sz w:val="28"/>
          <w:szCs w:val="28"/>
        </w:rPr>
      </w:pPr>
      <w:r w:rsidRPr="0001020C">
        <w:rPr>
          <w:rFonts w:ascii="宋体" w:hAnsi="宋体" w:cs="宋体" w:hint="eastAsia"/>
          <w:sz w:val="28"/>
          <w:szCs w:val="28"/>
        </w:rPr>
        <w:t>具备皮肤重建技术</w:t>
      </w:r>
    </w:p>
    <w:p w:rsidR="008605E9" w:rsidRPr="0001020C" w:rsidRDefault="008605E9" w:rsidP="008605E9">
      <w:pPr>
        <w:pStyle w:val="a3"/>
        <w:numPr>
          <w:ilvl w:val="1"/>
          <w:numId w:val="15"/>
        </w:numPr>
        <w:ind w:left="1843" w:firstLineChars="0"/>
        <w:rPr>
          <w:rFonts w:ascii="宋体" w:hAnsi="宋体"/>
          <w:sz w:val="28"/>
          <w:szCs w:val="28"/>
        </w:rPr>
      </w:pPr>
      <w:r w:rsidRPr="0001020C">
        <w:rPr>
          <w:rFonts w:ascii="宋体" w:hAnsi="宋体" w:hint="eastAsia"/>
          <w:sz w:val="28"/>
          <w:szCs w:val="28"/>
        </w:rPr>
        <w:t>具备</w:t>
      </w:r>
      <w:r w:rsidRPr="0001020C">
        <w:rPr>
          <w:rFonts w:ascii="宋体" w:hAnsi="宋体" w:cs="宋体" w:hint="eastAsia"/>
          <w:sz w:val="28"/>
          <w:szCs w:val="28"/>
        </w:rPr>
        <w:t>非剥脱光纤点</w:t>
      </w:r>
      <w:r w:rsidRPr="0001020C">
        <w:rPr>
          <w:rFonts w:ascii="宋体" w:hAnsi="宋体" w:cs="宋体"/>
          <w:sz w:val="28"/>
          <w:szCs w:val="28"/>
        </w:rPr>
        <w:t>阵</w:t>
      </w:r>
      <w:r w:rsidRPr="0001020C">
        <w:rPr>
          <w:rFonts w:ascii="宋体" w:hAnsi="宋体" w:cs="宋体" w:hint="eastAsia"/>
          <w:sz w:val="28"/>
          <w:szCs w:val="28"/>
        </w:rPr>
        <w:t>激光。</w:t>
      </w:r>
    </w:p>
    <w:p w:rsidR="008605E9" w:rsidRPr="0001020C" w:rsidRDefault="008605E9" w:rsidP="008605E9">
      <w:pPr>
        <w:pStyle w:val="a3"/>
        <w:numPr>
          <w:ilvl w:val="1"/>
          <w:numId w:val="15"/>
        </w:numPr>
        <w:ind w:left="1843" w:firstLineChars="0"/>
        <w:rPr>
          <w:rFonts w:ascii="宋体" w:hAnsi="宋体"/>
          <w:sz w:val="28"/>
          <w:szCs w:val="28"/>
        </w:rPr>
      </w:pPr>
      <w:r w:rsidRPr="0001020C">
        <w:rPr>
          <w:rFonts w:ascii="宋体" w:hAnsi="宋体" w:cs="宋体" w:hint="eastAsia"/>
          <w:sz w:val="28"/>
          <w:szCs w:val="28"/>
        </w:rPr>
        <w:t>波长：1565nm。</w:t>
      </w:r>
    </w:p>
    <w:p w:rsidR="008605E9" w:rsidRPr="0001020C" w:rsidRDefault="008605E9" w:rsidP="008605E9">
      <w:pPr>
        <w:pStyle w:val="a3"/>
        <w:numPr>
          <w:ilvl w:val="1"/>
          <w:numId w:val="15"/>
        </w:numPr>
        <w:ind w:left="1843" w:firstLineChars="0"/>
        <w:rPr>
          <w:rFonts w:ascii="宋体" w:hAnsi="宋体"/>
          <w:sz w:val="28"/>
          <w:szCs w:val="28"/>
        </w:rPr>
      </w:pPr>
      <w:r w:rsidRPr="0001020C">
        <w:rPr>
          <w:rFonts w:ascii="宋体" w:hAnsi="宋体" w:hint="eastAsia"/>
          <w:sz w:val="28"/>
          <w:szCs w:val="28"/>
        </w:rPr>
        <w:t>具备</w:t>
      </w:r>
      <w:r w:rsidRPr="0001020C">
        <w:rPr>
          <w:rFonts w:ascii="宋体" w:hAnsi="宋体" w:cs="宋体" w:hint="eastAsia"/>
          <w:sz w:val="28"/>
          <w:szCs w:val="28"/>
        </w:rPr>
        <w:t>非顺序扫描技术。</w:t>
      </w:r>
    </w:p>
    <w:p w:rsidR="008605E9" w:rsidRPr="0001020C" w:rsidRDefault="008605E9" w:rsidP="008605E9">
      <w:pPr>
        <w:pStyle w:val="a3"/>
        <w:numPr>
          <w:ilvl w:val="1"/>
          <w:numId w:val="15"/>
        </w:numPr>
        <w:ind w:left="1843" w:firstLineChars="0"/>
        <w:rPr>
          <w:rFonts w:ascii="宋体" w:hAnsi="宋体"/>
          <w:sz w:val="28"/>
          <w:szCs w:val="28"/>
        </w:rPr>
      </w:pPr>
      <w:r w:rsidRPr="0001020C">
        <w:rPr>
          <w:rFonts w:ascii="宋体" w:hAnsi="宋体" w:cs="宋体" w:hint="eastAsia"/>
          <w:sz w:val="28"/>
          <w:szCs w:val="28"/>
        </w:rPr>
        <w:t>光斑能量：10-70mJ/束。</w:t>
      </w:r>
    </w:p>
    <w:p w:rsidR="008605E9" w:rsidRPr="0001020C" w:rsidRDefault="008605E9" w:rsidP="008605E9">
      <w:pPr>
        <w:pStyle w:val="a3"/>
        <w:numPr>
          <w:ilvl w:val="1"/>
          <w:numId w:val="15"/>
        </w:numPr>
        <w:ind w:left="1843" w:firstLineChars="0"/>
        <w:rPr>
          <w:rFonts w:ascii="宋体" w:hAnsi="宋体"/>
          <w:sz w:val="28"/>
          <w:szCs w:val="28"/>
        </w:rPr>
      </w:pPr>
      <w:r w:rsidRPr="0001020C">
        <w:rPr>
          <w:rFonts w:ascii="宋体" w:hAnsi="宋体" w:cs="宋体" w:hint="eastAsia"/>
          <w:sz w:val="28"/>
          <w:szCs w:val="28"/>
        </w:rPr>
        <w:t>光斑形状</w:t>
      </w:r>
      <w:r w:rsidRPr="0001020C">
        <w:rPr>
          <w:rFonts w:ascii="宋体" w:hAnsi="宋体" w:cs="宋体" w:hint="eastAsia"/>
          <w:bCs/>
          <w:sz w:val="28"/>
          <w:szCs w:val="28"/>
        </w:rPr>
        <w:t>≥6种。</w:t>
      </w:r>
    </w:p>
    <w:p w:rsidR="008605E9" w:rsidRPr="0001020C" w:rsidRDefault="008605E9" w:rsidP="008605E9">
      <w:pPr>
        <w:pStyle w:val="a3"/>
        <w:numPr>
          <w:ilvl w:val="1"/>
          <w:numId w:val="15"/>
        </w:numPr>
        <w:ind w:left="1843" w:firstLineChars="0"/>
        <w:rPr>
          <w:rFonts w:ascii="宋体" w:hAnsi="宋体"/>
          <w:sz w:val="28"/>
          <w:szCs w:val="28"/>
        </w:rPr>
      </w:pPr>
      <w:r w:rsidRPr="0001020C">
        <w:rPr>
          <w:rFonts w:ascii="宋体" w:hAnsi="宋体" w:cs="宋体" w:hint="eastAsia"/>
          <w:sz w:val="28"/>
          <w:szCs w:val="28"/>
        </w:rPr>
        <w:t>冷却方式：持续接触式冷却。</w:t>
      </w:r>
    </w:p>
    <w:p w:rsidR="008605E9" w:rsidRPr="0001020C" w:rsidRDefault="008605E9" w:rsidP="008605E9">
      <w:pPr>
        <w:pStyle w:val="a3"/>
        <w:numPr>
          <w:ilvl w:val="1"/>
          <w:numId w:val="10"/>
        </w:numPr>
        <w:ind w:left="1140" w:firstLineChars="0"/>
        <w:rPr>
          <w:rFonts w:ascii="宋体" w:hAnsi="宋体"/>
          <w:sz w:val="28"/>
          <w:szCs w:val="28"/>
        </w:rPr>
      </w:pPr>
      <w:r w:rsidRPr="0001020C">
        <w:rPr>
          <w:rFonts w:ascii="宋体" w:hAnsi="宋体" w:cs="宋体" w:hint="eastAsia"/>
          <w:sz w:val="28"/>
          <w:szCs w:val="28"/>
        </w:rPr>
        <w:t>具备强脉冲光技术</w:t>
      </w:r>
    </w:p>
    <w:p w:rsidR="008605E9" w:rsidRPr="0001020C" w:rsidRDefault="008605E9" w:rsidP="008605E9">
      <w:pPr>
        <w:pStyle w:val="a3"/>
        <w:numPr>
          <w:ilvl w:val="0"/>
          <w:numId w:val="12"/>
        </w:numPr>
        <w:ind w:firstLineChars="0"/>
        <w:rPr>
          <w:rFonts w:ascii="宋体" w:hAnsi="宋体" w:cs="宋体"/>
          <w:vanish/>
          <w:sz w:val="28"/>
          <w:szCs w:val="28"/>
        </w:rPr>
      </w:pPr>
    </w:p>
    <w:p w:rsidR="008605E9" w:rsidRPr="0001020C" w:rsidRDefault="008605E9" w:rsidP="008605E9">
      <w:pPr>
        <w:pStyle w:val="a3"/>
        <w:numPr>
          <w:ilvl w:val="0"/>
          <w:numId w:val="12"/>
        </w:numPr>
        <w:ind w:firstLineChars="0"/>
        <w:rPr>
          <w:rFonts w:ascii="宋体" w:hAnsi="宋体" w:cs="宋体"/>
          <w:vanish/>
          <w:sz w:val="28"/>
          <w:szCs w:val="28"/>
        </w:rPr>
      </w:pPr>
    </w:p>
    <w:p w:rsidR="008605E9" w:rsidRPr="0001020C" w:rsidRDefault="008605E9" w:rsidP="008605E9">
      <w:pPr>
        <w:pStyle w:val="a3"/>
        <w:numPr>
          <w:ilvl w:val="1"/>
          <w:numId w:val="12"/>
        </w:numPr>
        <w:ind w:left="1843" w:firstLineChars="0"/>
        <w:rPr>
          <w:rFonts w:ascii="宋体" w:hAnsi="宋体"/>
          <w:sz w:val="28"/>
          <w:szCs w:val="28"/>
        </w:rPr>
      </w:pPr>
      <w:r w:rsidRPr="0001020C">
        <w:rPr>
          <w:rFonts w:ascii="宋体" w:hAnsi="宋体" w:cs="宋体" w:hint="eastAsia"/>
          <w:sz w:val="28"/>
          <w:szCs w:val="28"/>
        </w:rPr>
        <w:t>波长4</w:t>
      </w:r>
      <w:r w:rsidRPr="0001020C">
        <w:rPr>
          <w:rFonts w:ascii="宋体" w:hAnsi="宋体" w:cs="宋体"/>
          <w:sz w:val="28"/>
          <w:szCs w:val="28"/>
        </w:rPr>
        <w:t>00-1200</w:t>
      </w:r>
      <w:r w:rsidRPr="0001020C">
        <w:rPr>
          <w:rFonts w:ascii="宋体" w:hAnsi="宋体" w:cs="宋体" w:hint="eastAsia"/>
          <w:sz w:val="28"/>
          <w:szCs w:val="28"/>
        </w:rPr>
        <w:t>nm。</w:t>
      </w:r>
    </w:p>
    <w:p w:rsidR="008605E9" w:rsidRPr="0001020C" w:rsidRDefault="008605E9" w:rsidP="008605E9">
      <w:pPr>
        <w:pStyle w:val="a3"/>
        <w:numPr>
          <w:ilvl w:val="1"/>
          <w:numId w:val="12"/>
        </w:numPr>
        <w:ind w:left="1843" w:firstLineChars="0"/>
        <w:rPr>
          <w:rFonts w:ascii="宋体" w:hAnsi="宋体"/>
          <w:sz w:val="28"/>
          <w:szCs w:val="28"/>
        </w:rPr>
      </w:pPr>
      <w:r w:rsidRPr="0001020C">
        <w:rPr>
          <w:rFonts w:ascii="宋体" w:hAnsi="宋体" w:cs="宋体" w:hint="eastAsia"/>
          <w:sz w:val="28"/>
          <w:szCs w:val="28"/>
        </w:rPr>
        <w:t>具备滤光片不关机更换技术。</w:t>
      </w:r>
    </w:p>
    <w:p w:rsidR="008605E9" w:rsidRPr="0001020C" w:rsidRDefault="008605E9" w:rsidP="008605E9">
      <w:pPr>
        <w:pStyle w:val="a3"/>
        <w:numPr>
          <w:ilvl w:val="1"/>
          <w:numId w:val="12"/>
        </w:numPr>
        <w:ind w:left="1843" w:firstLineChars="0"/>
        <w:rPr>
          <w:rFonts w:ascii="宋体" w:hAnsi="宋体"/>
          <w:sz w:val="28"/>
          <w:szCs w:val="28"/>
        </w:rPr>
      </w:pPr>
      <w:r w:rsidRPr="0001020C">
        <w:rPr>
          <w:rFonts w:ascii="宋体" w:hAnsi="宋体" w:cs="宋体" w:hint="eastAsia"/>
          <w:sz w:val="28"/>
          <w:szCs w:val="28"/>
        </w:rPr>
        <w:t>光子手具的最高能量密度</w:t>
      </w:r>
      <w:r w:rsidRPr="0001020C">
        <w:rPr>
          <w:rFonts w:ascii="宋体" w:hAnsi="宋体" w:cs="宋体" w:hint="eastAsia"/>
          <w:bCs/>
          <w:sz w:val="28"/>
          <w:szCs w:val="28"/>
        </w:rPr>
        <w:t>≥35J/c㎡。</w:t>
      </w:r>
    </w:p>
    <w:p w:rsidR="008605E9" w:rsidRPr="0001020C" w:rsidRDefault="008605E9" w:rsidP="008605E9">
      <w:pPr>
        <w:pStyle w:val="a3"/>
        <w:numPr>
          <w:ilvl w:val="1"/>
          <w:numId w:val="12"/>
        </w:numPr>
        <w:ind w:left="1843" w:firstLineChars="0"/>
        <w:rPr>
          <w:rFonts w:ascii="宋体" w:hAnsi="宋体"/>
          <w:sz w:val="28"/>
          <w:szCs w:val="28"/>
        </w:rPr>
      </w:pPr>
      <w:r w:rsidRPr="0001020C">
        <w:rPr>
          <w:rFonts w:ascii="宋体" w:hAnsi="宋体" w:cs="宋体" w:hint="eastAsia"/>
          <w:sz w:val="28"/>
          <w:szCs w:val="28"/>
        </w:rPr>
        <w:t>脉宽：连续可调，连续脉冲宽度，非固定脉宽。</w:t>
      </w:r>
    </w:p>
    <w:p w:rsidR="008605E9" w:rsidRPr="0001020C" w:rsidRDefault="008605E9" w:rsidP="008605E9">
      <w:pPr>
        <w:pStyle w:val="a3"/>
        <w:numPr>
          <w:ilvl w:val="1"/>
          <w:numId w:val="12"/>
        </w:numPr>
        <w:ind w:left="1843" w:firstLineChars="0"/>
        <w:rPr>
          <w:rFonts w:ascii="宋体" w:hAnsi="宋体"/>
          <w:sz w:val="28"/>
          <w:szCs w:val="28"/>
        </w:rPr>
      </w:pPr>
      <w:r w:rsidRPr="0001020C">
        <w:rPr>
          <w:rFonts w:ascii="宋体" w:hAnsi="宋体" w:cs="宋体" w:hint="eastAsia"/>
          <w:sz w:val="28"/>
          <w:szCs w:val="28"/>
        </w:rPr>
        <w:t>脉冲延迟：连续</w:t>
      </w:r>
      <w:r w:rsidRPr="0001020C">
        <w:rPr>
          <w:rFonts w:ascii="宋体" w:hAnsi="宋体" w:cs="宋体"/>
          <w:sz w:val="28"/>
          <w:szCs w:val="28"/>
        </w:rPr>
        <w:t>可调</w:t>
      </w:r>
      <w:r w:rsidRPr="0001020C">
        <w:rPr>
          <w:rFonts w:ascii="宋体" w:hAnsi="宋体" w:cs="宋体" w:hint="eastAsia"/>
          <w:sz w:val="28"/>
          <w:szCs w:val="28"/>
        </w:rPr>
        <w:t>。</w:t>
      </w:r>
    </w:p>
    <w:p w:rsidR="008605E9" w:rsidRPr="0001020C" w:rsidRDefault="008605E9" w:rsidP="008605E9">
      <w:pPr>
        <w:pStyle w:val="a3"/>
        <w:numPr>
          <w:ilvl w:val="1"/>
          <w:numId w:val="12"/>
        </w:numPr>
        <w:ind w:left="1843" w:firstLineChars="0"/>
        <w:rPr>
          <w:rFonts w:ascii="宋体" w:hAnsi="宋体"/>
          <w:sz w:val="28"/>
          <w:szCs w:val="28"/>
        </w:rPr>
      </w:pPr>
      <w:r w:rsidRPr="0001020C">
        <w:rPr>
          <w:rFonts w:ascii="宋体" w:hAnsi="宋体" w:cs="宋体" w:hint="eastAsia"/>
          <w:sz w:val="28"/>
          <w:szCs w:val="28"/>
        </w:rPr>
        <w:t>脉冲方式：多个同步脉冲（可对不同的靶组织选择不同的脉宽和延迟时间进行有效的治疗）。</w:t>
      </w:r>
    </w:p>
    <w:p w:rsidR="008605E9" w:rsidRPr="0001020C" w:rsidRDefault="008605E9" w:rsidP="008605E9">
      <w:pPr>
        <w:pStyle w:val="a3"/>
        <w:numPr>
          <w:ilvl w:val="1"/>
          <w:numId w:val="12"/>
        </w:numPr>
        <w:ind w:left="1843" w:firstLineChars="0"/>
        <w:rPr>
          <w:rFonts w:ascii="宋体" w:hAnsi="宋体"/>
          <w:sz w:val="28"/>
          <w:szCs w:val="28"/>
        </w:rPr>
      </w:pPr>
      <w:r w:rsidRPr="0001020C">
        <w:rPr>
          <w:rFonts w:ascii="宋体" w:hAnsi="宋体" w:cs="宋体" w:hint="eastAsia"/>
          <w:sz w:val="28"/>
          <w:szCs w:val="28"/>
        </w:rPr>
        <w:lastRenderedPageBreak/>
        <w:t>光斑：同时具备≥15x35mm和≤8x15mm。</w:t>
      </w:r>
    </w:p>
    <w:p w:rsidR="008605E9" w:rsidRPr="0001020C" w:rsidRDefault="008605E9" w:rsidP="008605E9">
      <w:pPr>
        <w:pStyle w:val="a3"/>
        <w:numPr>
          <w:ilvl w:val="1"/>
          <w:numId w:val="12"/>
        </w:numPr>
        <w:ind w:left="1843" w:firstLineChars="0"/>
        <w:rPr>
          <w:rFonts w:ascii="宋体" w:hAnsi="宋体"/>
          <w:sz w:val="28"/>
          <w:szCs w:val="28"/>
        </w:rPr>
      </w:pPr>
      <w:r w:rsidRPr="0001020C">
        <w:rPr>
          <w:rFonts w:ascii="宋体" w:hAnsi="宋体" w:cs="宋体" w:hint="eastAsia"/>
          <w:sz w:val="28"/>
          <w:szCs w:val="28"/>
        </w:rPr>
        <w:t>冷却方式：持续接触式冷却。</w:t>
      </w:r>
    </w:p>
    <w:p w:rsidR="008605E9" w:rsidRPr="0001020C" w:rsidRDefault="008605E9" w:rsidP="008605E9">
      <w:pPr>
        <w:numPr>
          <w:ilvl w:val="0"/>
          <w:numId w:val="10"/>
        </w:numPr>
        <w:tabs>
          <w:tab w:val="left" w:pos="709"/>
        </w:tabs>
        <w:ind w:left="426"/>
        <w:rPr>
          <w:rFonts w:ascii="宋体" w:hAnsi="宋体"/>
          <w:b/>
          <w:bCs/>
          <w:sz w:val="28"/>
          <w:szCs w:val="28"/>
        </w:rPr>
      </w:pPr>
      <w:r w:rsidRPr="0001020C">
        <w:rPr>
          <w:rFonts w:ascii="宋体" w:hAnsi="宋体" w:hint="eastAsia"/>
          <w:b/>
          <w:bCs/>
          <w:sz w:val="28"/>
          <w:szCs w:val="28"/>
        </w:rPr>
        <w:t>配置要求</w:t>
      </w:r>
    </w:p>
    <w:p w:rsidR="008605E9" w:rsidRPr="0001020C" w:rsidRDefault="008605E9" w:rsidP="008605E9">
      <w:pPr>
        <w:pStyle w:val="a3"/>
        <w:numPr>
          <w:ilvl w:val="0"/>
          <w:numId w:val="11"/>
        </w:numPr>
        <w:ind w:left="1134" w:firstLineChars="0"/>
        <w:rPr>
          <w:rFonts w:ascii="宋体" w:hAnsi="宋体"/>
          <w:bCs/>
          <w:color w:val="000000"/>
          <w:sz w:val="28"/>
          <w:szCs w:val="28"/>
        </w:rPr>
      </w:pPr>
      <w:r w:rsidRPr="0001020C">
        <w:rPr>
          <w:rFonts w:ascii="宋体" w:hAnsi="宋体" w:hint="eastAsia"/>
          <w:sz w:val="28"/>
          <w:szCs w:val="28"/>
        </w:rPr>
        <w:t>主机</w:t>
      </w:r>
      <w:r w:rsidRPr="0001020C">
        <w:rPr>
          <w:rFonts w:ascii="宋体" w:hAnsi="宋体"/>
          <w:bCs/>
          <w:color w:val="000000"/>
          <w:sz w:val="28"/>
          <w:szCs w:val="28"/>
        </w:rPr>
        <w:t>1</w:t>
      </w:r>
      <w:r w:rsidRPr="0001020C">
        <w:rPr>
          <w:rFonts w:ascii="宋体" w:hAnsi="宋体" w:hint="eastAsia"/>
          <w:bCs/>
          <w:color w:val="000000"/>
          <w:sz w:val="28"/>
          <w:szCs w:val="28"/>
        </w:rPr>
        <w:t>台</w:t>
      </w:r>
    </w:p>
    <w:p w:rsidR="008605E9" w:rsidRPr="0001020C" w:rsidRDefault="008605E9" w:rsidP="008605E9">
      <w:pPr>
        <w:pStyle w:val="a3"/>
        <w:numPr>
          <w:ilvl w:val="0"/>
          <w:numId w:val="11"/>
        </w:numPr>
        <w:ind w:left="1134" w:firstLineChars="0"/>
        <w:rPr>
          <w:rFonts w:ascii="宋体" w:hAnsi="宋体"/>
          <w:bCs/>
          <w:color w:val="000000"/>
          <w:sz w:val="28"/>
          <w:szCs w:val="28"/>
        </w:rPr>
      </w:pPr>
      <w:r w:rsidRPr="0001020C">
        <w:rPr>
          <w:rFonts w:ascii="宋体" w:hAnsi="宋体" w:hint="eastAsia"/>
          <w:sz w:val="28"/>
          <w:szCs w:val="28"/>
        </w:rPr>
        <w:t xml:space="preserve">推车 </w:t>
      </w:r>
      <w:r w:rsidRPr="0001020C">
        <w:rPr>
          <w:rFonts w:ascii="宋体" w:hAnsi="宋体"/>
          <w:sz w:val="28"/>
          <w:szCs w:val="28"/>
        </w:rPr>
        <w:t xml:space="preserve"> 1</w:t>
      </w:r>
      <w:r w:rsidRPr="0001020C">
        <w:rPr>
          <w:rFonts w:ascii="宋体" w:hAnsi="宋体" w:hint="eastAsia"/>
          <w:sz w:val="28"/>
          <w:szCs w:val="28"/>
        </w:rPr>
        <w:t>台</w:t>
      </w:r>
    </w:p>
    <w:p w:rsidR="008605E9" w:rsidRPr="0001020C" w:rsidRDefault="008605E9" w:rsidP="008605E9">
      <w:pPr>
        <w:pStyle w:val="a3"/>
        <w:numPr>
          <w:ilvl w:val="0"/>
          <w:numId w:val="11"/>
        </w:numPr>
        <w:ind w:left="1134" w:firstLineChars="0"/>
        <w:rPr>
          <w:rFonts w:ascii="宋体" w:hAnsi="宋体"/>
          <w:bCs/>
          <w:color w:val="000000"/>
          <w:sz w:val="28"/>
          <w:szCs w:val="28"/>
        </w:rPr>
      </w:pPr>
      <w:r w:rsidRPr="0001020C">
        <w:rPr>
          <w:rFonts w:ascii="宋体" w:hAnsi="宋体"/>
          <w:sz w:val="28"/>
          <w:szCs w:val="28"/>
        </w:rPr>
        <w:t>强脉冲光</w:t>
      </w:r>
      <w:r w:rsidRPr="0001020C">
        <w:rPr>
          <w:rFonts w:ascii="宋体" w:hAnsi="宋体" w:hint="eastAsia"/>
          <w:sz w:val="28"/>
          <w:szCs w:val="28"/>
        </w:rPr>
        <w:t>治疗头</w:t>
      </w:r>
      <w:r w:rsidRPr="0001020C">
        <w:rPr>
          <w:rFonts w:ascii="宋体" w:hAnsi="宋体"/>
          <w:sz w:val="28"/>
          <w:szCs w:val="28"/>
        </w:rPr>
        <w:t xml:space="preserve">   1</w:t>
      </w:r>
      <w:r w:rsidRPr="0001020C">
        <w:rPr>
          <w:rFonts w:ascii="宋体" w:hAnsi="宋体" w:hint="eastAsia"/>
          <w:sz w:val="28"/>
          <w:szCs w:val="28"/>
        </w:rPr>
        <w:t>套</w:t>
      </w:r>
    </w:p>
    <w:p w:rsidR="008605E9" w:rsidRPr="0001020C" w:rsidRDefault="008605E9" w:rsidP="008605E9">
      <w:pPr>
        <w:pStyle w:val="a3"/>
        <w:numPr>
          <w:ilvl w:val="0"/>
          <w:numId w:val="11"/>
        </w:numPr>
        <w:ind w:left="1134" w:firstLineChars="0"/>
        <w:rPr>
          <w:rFonts w:ascii="宋体" w:hAnsi="宋体"/>
          <w:bCs/>
          <w:color w:val="000000"/>
          <w:sz w:val="28"/>
          <w:szCs w:val="28"/>
        </w:rPr>
      </w:pPr>
      <w:r w:rsidRPr="0001020C">
        <w:rPr>
          <w:rFonts w:ascii="宋体" w:hAnsi="宋体" w:hint="eastAsia"/>
          <w:sz w:val="28"/>
          <w:szCs w:val="28"/>
        </w:rPr>
        <w:t xml:space="preserve">光学滤光片 </w:t>
      </w:r>
      <w:r w:rsidRPr="0001020C">
        <w:rPr>
          <w:rFonts w:ascii="宋体" w:hAnsi="宋体"/>
          <w:sz w:val="28"/>
          <w:szCs w:val="28"/>
        </w:rPr>
        <w:t xml:space="preserve">   1</w:t>
      </w:r>
      <w:r w:rsidRPr="0001020C">
        <w:rPr>
          <w:rFonts w:ascii="宋体" w:hAnsi="宋体" w:hint="eastAsia"/>
          <w:sz w:val="28"/>
          <w:szCs w:val="28"/>
        </w:rPr>
        <w:t>套</w:t>
      </w:r>
    </w:p>
    <w:p w:rsidR="008605E9" w:rsidRPr="0001020C" w:rsidRDefault="008605E9" w:rsidP="008605E9">
      <w:pPr>
        <w:pStyle w:val="a3"/>
        <w:numPr>
          <w:ilvl w:val="0"/>
          <w:numId w:val="11"/>
        </w:numPr>
        <w:ind w:left="1134" w:firstLineChars="0"/>
        <w:rPr>
          <w:rFonts w:ascii="宋体" w:hAnsi="宋体"/>
          <w:bCs/>
          <w:color w:val="000000"/>
          <w:sz w:val="28"/>
          <w:szCs w:val="28"/>
        </w:rPr>
      </w:pPr>
      <w:r w:rsidRPr="0001020C">
        <w:rPr>
          <w:rFonts w:ascii="宋体" w:hAnsi="宋体" w:hint="eastAsia"/>
          <w:sz w:val="28"/>
          <w:szCs w:val="28"/>
        </w:rPr>
        <w:t>医生防护眼镜 1副</w:t>
      </w:r>
    </w:p>
    <w:p w:rsidR="008605E9" w:rsidRPr="0001020C" w:rsidRDefault="008605E9" w:rsidP="008605E9">
      <w:pPr>
        <w:pStyle w:val="a3"/>
        <w:numPr>
          <w:ilvl w:val="0"/>
          <w:numId w:val="11"/>
        </w:numPr>
        <w:ind w:left="1134" w:firstLineChars="0"/>
        <w:rPr>
          <w:rFonts w:ascii="宋体" w:hAnsi="宋体"/>
          <w:bCs/>
          <w:color w:val="000000"/>
          <w:sz w:val="28"/>
          <w:szCs w:val="28"/>
        </w:rPr>
      </w:pPr>
      <w:r w:rsidRPr="0001020C">
        <w:rPr>
          <w:rFonts w:ascii="宋体" w:hAnsi="宋体" w:hint="eastAsia"/>
          <w:sz w:val="28"/>
          <w:szCs w:val="28"/>
        </w:rPr>
        <w:t>患者防护眼镜 1副</w:t>
      </w:r>
    </w:p>
    <w:p w:rsidR="008605E9" w:rsidRPr="0001020C" w:rsidRDefault="008605E9" w:rsidP="008605E9">
      <w:pPr>
        <w:pStyle w:val="a3"/>
        <w:numPr>
          <w:ilvl w:val="0"/>
          <w:numId w:val="9"/>
        </w:numPr>
        <w:ind w:left="426" w:firstLineChars="0"/>
        <w:rPr>
          <w:rFonts w:ascii="宋体" w:hAnsi="宋体"/>
          <w:b/>
          <w:bCs/>
          <w:sz w:val="28"/>
          <w:szCs w:val="28"/>
        </w:rPr>
      </w:pPr>
      <w:r w:rsidRPr="0001020C">
        <w:rPr>
          <w:rFonts w:ascii="宋体" w:hAnsi="宋体" w:hint="eastAsia"/>
          <w:b/>
          <w:bCs/>
          <w:sz w:val="28"/>
          <w:szCs w:val="28"/>
        </w:rPr>
        <w:t>射频治疗仪</w:t>
      </w:r>
    </w:p>
    <w:p w:rsidR="008605E9" w:rsidRPr="0001020C" w:rsidRDefault="008605E9" w:rsidP="008605E9">
      <w:pPr>
        <w:numPr>
          <w:ilvl w:val="0"/>
          <w:numId w:val="13"/>
        </w:numPr>
        <w:jc w:val="left"/>
        <w:rPr>
          <w:rFonts w:ascii="宋体" w:hAnsi="宋体"/>
          <w:sz w:val="28"/>
          <w:szCs w:val="28"/>
        </w:rPr>
      </w:pPr>
      <w:r w:rsidRPr="0001020C">
        <w:rPr>
          <w:rFonts w:ascii="宋体" w:hAnsi="宋体" w:hint="eastAsia"/>
          <w:b/>
          <w:bCs/>
          <w:sz w:val="28"/>
          <w:szCs w:val="28"/>
        </w:rPr>
        <w:t>品牌：</w:t>
      </w:r>
      <w:r w:rsidRPr="0001020C">
        <w:rPr>
          <w:rFonts w:ascii="宋体" w:hAnsi="宋体" w:hint="eastAsia"/>
          <w:sz w:val="28"/>
          <w:szCs w:val="28"/>
        </w:rPr>
        <w:t>国内外知名品牌</w:t>
      </w:r>
    </w:p>
    <w:p w:rsidR="008605E9" w:rsidRPr="0001020C" w:rsidRDefault="008605E9" w:rsidP="008605E9">
      <w:pPr>
        <w:numPr>
          <w:ilvl w:val="0"/>
          <w:numId w:val="13"/>
        </w:numPr>
        <w:jc w:val="left"/>
        <w:rPr>
          <w:rFonts w:ascii="宋体" w:hAnsi="宋体"/>
          <w:sz w:val="28"/>
          <w:szCs w:val="28"/>
        </w:rPr>
      </w:pPr>
      <w:r w:rsidRPr="0001020C">
        <w:rPr>
          <w:rFonts w:ascii="宋体" w:hAnsi="宋体" w:hint="eastAsia"/>
          <w:b/>
          <w:sz w:val="28"/>
          <w:szCs w:val="28"/>
        </w:rPr>
        <w:t>数量</w:t>
      </w:r>
      <w:r w:rsidRPr="0001020C">
        <w:rPr>
          <w:rFonts w:ascii="宋体" w:hAnsi="宋体" w:hint="eastAsia"/>
          <w:sz w:val="28"/>
          <w:szCs w:val="28"/>
        </w:rPr>
        <w:t>：</w:t>
      </w:r>
      <w:r w:rsidRPr="0001020C">
        <w:rPr>
          <w:rFonts w:ascii="宋体" w:hAnsi="宋体"/>
          <w:sz w:val="28"/>
          <w:szCs w:val="28"/>
        </w:rPr>
        <w:t>1</w:t>
      </w:r>
      <w:r w:rsidRPr="0001020C">
        <w:rPr>
          <w:rFonts w:ascii="宋体" w:hAnsi="宋体" w:hint="eastAsia"/>
          <w:sz w:val="28"/>
          <w:szCs w:val="28"/>
        </w:rPr>
        <w:t>套</w:t>
      </w:r>
    </w:p>
    <w:p w:rsidR="008605E9" w:rsidRPr="0001020C" w:rsidRDefault="008605E9" w:rsidP="008605E9">
      <w:pPr>
        <w:numPr>
          <w:ilvl w:val="0"/>
          <w:numId w:val="13"/>
        </w:numPr>
        <w:rPr>
          <w:rFonts w:ascii="宋体" w:hAnsi="宋体"/>
          <w:b/>
          <w:sz w:val="28"/>
          <w:szCs w:val="28"/>
        </w:rPr>
      </w:pPr>
      <w:r w:rsidRPr="0001020C">
        <w:rPr>
          <w:rFonts w:ascii="宋体" w:hAnsi="宋体" w:hint="eastAsia"/>
          <w:b/>
          <w:sz w:val="28"/>
          <w:szCs w:val="28"/>
        </w:rPr>
        <w:t>技术要求</w:t>
      </w:r>
    </w:p>
    <w:p w:rsidR="008605E9" w:rsidRPr="0001020C" w:rsidRDefault="008605E9" w:rsidP="008605E9">
      <w:pPr>
        <w:pStyle w:val="a3"/>
        <w:numPr>
          <w:ilvl w:val="1"/>
          <w:numId w:val="13"/>
        </w:numPr>
        <w:ind w:firstLineChars="0"/>
        <w:rPr>
          <w:rFonts w:ascii="宋体" w:hAnsi="宋体"/>
          <w:sz w:val="28"/>
          <w:szCs w:val="28"/>
        </w:rPr>
      </w:pPr>
      <w:r w:rsidRPr="0001020C">
        <w:rPr>
          <w:rFonts w:ascii="宋体" w:hAnsi="宋体" w:cs="宋体" w:hint="eastAsia"/>
          <w:sz w:val="28"/>
          <w:szCs w:val="28"/>
        </w:rPr>
        <w:t>具备</w:t>
      </w:r>
      <w:r w:rsidRPr="0001020C">
        <w:rPr>
          <w:rFonts w:ascii="宋体" w:hAnsi="宋体" w:hint="eastAsia"/>
          <w:sz w:val="28"/>
          <w:szCs w:val="28"/>
        </w:rPr>
        <w:t>选择模式、待机模式、准备模式，连续输出模式，固定模式，循环模式等模式。</w:t>
      </w:r>
    </w:p>
    <w:p w:rsidR="008605E9" w:rsidRPr="0001020C" w:rsidRDefault="008605E9" w:rsidP="008605E9">
      <w:pPr>
        <w:pStyle w:val="a3"/>
        <w:numPr>
          <w:ilvl w:val="1"/>
          <w:numId w:val="13"/>
        </w:numPr>
        <w:ind w:firstLineChars="0"/>
        <w:rPr>
          <w:rFonts w:ascii="宋体" w:hAnsi="宋体"/>
          <w:sz w:val="28"/>
          <w:szCs w:val="28"/>
        </w:rPr>
      </w:pPr>
      <w:r w:rsidRPr="0001020C">
        <w:rPr>
          <w:rFonts w:ascii="宋体" w:hAnsi="宋体" w:hint="eastAsia"/>
          <w:sz w:val="28"/>
          <w:szCs w:val="28"/>
        </w:rPr>
        <w:t>具备RF输出功率及模式可调。</w:t>
      </w:r>
    </w:p>
    <w:p w:rsidR="008605E9" w:rsidRPr="0001020C" w:rsidRDefault="008605E9" w:rsidP="008605E9">
      <w:pPr>
        <w:pStyle w:val="a3"/>
        <w:numPr>
          <w:ilvl w:val="1"/>
          <w:numId w:val="13"/>
        </w:numPr>
        <w:ind w:firstLineChars="0"/>
        <w:rPr>
          <w:rFonts w:ascii="宋体" w:hAnsi="宋体"/>
          <w:sz w:val="28"/>
          <w:szCs w:val="28"/>
        </w:rPr>
      </w:pPr>
      <w:r w:rsidRPr="0001020C">
        <w:rPr>
          <w:rFonts w:ascii="宋体" w:hAnsi="宋体" w:hint="eastAsia"/>
          <w:sz w:val="28"/>
          <w:szCs w:val="28"/>
        </w:rPr>
        <w:t>监测皮肤温度35-70℃可调。</w:t>
      </w:r>
    </w:p>
    <w:p w:rsidR="008605E9" w:rsidRPr="0001020C" w:rsidRDefault="008605E9" w:rsidP="008605E9">
      <w:pPr>
        <w:pStyle w:val="a3"/>
        <w:numPr>
          <w:ilvl w:val="1"/>
          <w:numId w:val="13"/>
        </w:numPr>
        <w:ind w:firstLineChars="0"/>
        <w:rPr>
          <w:rFonts w:ascii="宋体" w:hAnsi="宋体"/>
          <w:sz w:val="28"/>
          <w:szCs w:val="28"/>
        </w:rPr>
      </w:pPr>
      <w:r w:rsidRPr="0001020C">
        <w:rPr>
          <w:rFonts w:ascii="宋体" w:hAnsi="宋体" w:hint="eastAsia"/>
          <w:sz w:val="28"/>
          <w:szCs w:val="28"/>
        </w:rPr>
        <w:t>具备TSP温度浪涌保护机制。</w:t>
      </w:r>
    </w:p>
    <w:p w:rsidR="008605E9" w:rsidRPr="0001020C" w:rsidRDefault="008605E9" w:rsidP="008605E9">
      <w:pPr>
        <w:pStyle w:val="a3"/>
        <w:numPr>
          <w:ilvl w:val="1"/>
          <w:numId w:val="13"/>
        </w:numPr>
        <w:ind w:firstLineChars="0"/>
        <w:rPr>
          <w:rFonts w:ascii="宋体" w:hAnsi="宋体"/>
          <w:sz w:val="28"/>
          <w:szCs w:val="28"/>
        </w:rPr>
      </w:pPr>
      <w:r w:rsidRPr="0001020C">
        <w:rPr>
          <w:rFonts w:ascii="宋体" w:hAnsi="宋体" w:hint="eastAsia"/>
          <w:sz w:val="28"/>
          <w:szCs w:val="28"/>
        </w:rPr>
        <w:t>手柄直径：0.9mm-5mm多规格可选择。</w:t>
      </w:r>
    </w:p>
    <w:p w:rsidR="008605E9" w:rsidRPr="0001020C" w:rsidRDefault="008605E9" w:rsidP="008605E9">
      <w:pPr>
        <w:pStyle w:val="a3"/>
        <w:numPr>
          <w:ilvl w:val="1"/>
          <w:numId w:val="13"/>
        </w:numPr>
        <w:ind w:firstLineChars="0"/>
        <w:rPr>
          <w:rFonts w:ascii="宋体" w:hAnsi="宋体"/>
          <w:sz w:val="28"/>
          <w:szCs w:val="28"/>
        </w:rPr>
      </w:pPr>
      <w:r w:rsidRPr="0001020C">
        <w:rPr>
          <w:rFonts w:ascii="宋体" w:hAnsi="宋体" w:hint="eastAsia"/>
          <w:sz w:val="28"/>
          <w:szCs w:val="28"/>
        </w:rPr>
        <w:t>手柄长度：6-25cm多规格可选择。</w:t>
      </w:r>
    </w:p>
    <w:p w:rsidR="008605E9" w:rsidRPr="0001020C" w:rsidRDefault="008605E9" w:rsidP="008605E9">
      <w:pPr>
        <w:numPr>
          <w:ilvl w:val="0"/>
          <w:numId w:val="13"/>
        </w:numPr>
        <w:rPr>
          <w:rFonts w:ascii="宋体" w:hAnsi="宋体"/>
          <w:b/>
          <w:bCs/>
          <w:sz w:val="28"/>
          <w:szCs w:val="28"/>
        </w:rPr>
      </w:pPr>
      <w:r w:rsidRPr="0001020C">
        <w:rPr>
          <w:rFonts w:ascii="宋体" w:hAnsi="宋体" w:hint="eastAsia"/>
          <w:b/>
          <w:bCs/>
          <w:sz w:val="28"/>
          <w:szCs w:val="28"/>
        </w:rPr>
        <w:t>配置要求</w:t>
      </w:r>
    </w:p>
    <w:p w:rsidR="008605E9" w:rsidRPr="0001020C" w:rsidRDefault="008605E9" w:rsidP="008605E9">
      <w:pPr>
        <w:pStyle w:val="a3"/>
        <w:numPr>
          <w:ilvl w:val="0"/>
          <w:numId w:val="14"/>
        </w:numPr>
        <w:ind w:left="840" w:firstLineChars="0"/>
        <w:rPr>
          <w:rFonts w:ascii="宋体" w:hAnsi="宋体"/>
          <w:bCs/>
          <w:color w:val="000000"/>
          <w:sz w:val="28"/>
          <w:szCs w:val="28"/>
        </w:rPr>
      </w:pPr>
      <w:r w:rsidRPr="0001020C">
        <w:rPr>
          <w:rFonts w:ascii="宋体" w:hAnsi="宋体" w:hint="eastAsia"/>
          <w:sz w:val="28"/>
          <w:szCs w:val="28"/>
        </w:rPr>
        <w:t>主机</w:t>
      </w:r>
      <w:r w:rsidRPr="0001020C">
        <w:rPr>
          <w:rFonts w:ascii="宋体" w:hAnsi="宋体"/>
          <w:bCs/>
          <w:color w:val="000000"/>
          <w:sz w:val="28"/>
          <w:szCs w:val="28"/>
        </w:rPr>
        <w:t>1</w:t>
      </w:r>
      <w:r w:rsidRPr="0001020C">
        <w:rPr>
          <w:rFonts w:ascii="宋体" w:hAnsi="宋体" w:hint="eastAsia"/>
          <w:bCs/>
          <w:color w:val="000000"/>
          <w:sz w:val="28"/>
          <w:szCs w:val="28"/>
        </w:rPr>
        <w:t>台</w:t>
      </w:r>
    </w:p>
    <w:p w:rsidR="008605E9" w:rsidRPr="0001020C" w:rsidRDefault="008605E9" w:rsidP="008605E9">
      <w:pPr>
        <w:pStyle w:val="a3"/>
        <w:numPr>
          <w:ilvl w:val="0"/>
          <w:numId w:val="14"/>
        </w:numPr>
        <w:ind w:left="840" w:firstLineChars="0"/>
        <w:rPr>
          <w:rFonts w:ascii="宋体" w:hAnsi="宋体"/>
          <w:bCs/>
          <w:color w:val="000000"/>
          <w:sz w:val="28"/>
          <w:szCs w:val="28"/>
        </w:rPr>
      </w:pPr>
      <w:r w:rsidRPr="0001020C">
        <w:rPr>
          <w:rFonts w:ascii="宋体" w:hAnsi="宋体" w:hint="eastAsia"/>
          <w:sz w:val="28"/>
          <w:szCs w:val="28"/>
        </w:rPr>
        <w:lastRenderedPageBreak/>
        <w:t xml:space="preserve">治疗手具（大、中、小） </w:t>
      </w:r>
      <w:r w:rsidRPr="0001020C">
        <w:rPr>
          <w:rFonts w:ascii="宋体" w:hAnsi="宋体"/>
          <w:sz w:val="28"/>
          <w:szCs w:val="28"/>
        </w:rPr>
        <w:t>1</w:t>
      </w:r>
      <w:r w:rsidRPr="0001020C">
        <w:rPr>
          <w:rFonts w:ascii="宋体" w:hAnsi="宋体" w:hint="eastAsia"/>
          <w:sz w:val="28"/>
          <w:szCs w:val="28"/>
        </w:rPr>
        <w:t>套</w:t>
      </w:r>
    </w:p>
    <w:p w:rsidR="000F0D0D" w:rsidRPr="008605E9" w:rsidRDefault="000F0D0D" w:rsidP="008605E9"/>
    <w:sectPr w:rsidR="000F0D0D" w:rsidRPr="008605E9" w:rsidSect="00725C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F1F" w:rsidRDefault="00F10F1F" w:rsidP="00B259FE">
      <w:r>
        <w:separator/>
      </w:r>
    </w:p>
  </w:endnote>
  <w:endnote w:type="continuationSeparator" w:id="1">
    <w:p w:rsidR="00F10F1F" w:rsidRDefault="00F10F1F" w:rsidP="00B259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F1F" w:rsidRDefault="00F10F1F" w:rsidP="00B259FE">
      <w:r>
        <w:separator/>
      </w:r>
    </w:p>
  </w:footnote>
  <w:footnote w:type="continuationSeparator" w:id="1">
    <w:p w:rsidR="00F10F1F" w:rsidRDefault="00F10F1F" w:rsidP="00B259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2414E6D"/>
    <w:multiLevelType w:val="singleLevel"/>
    <w:tmpl w:val="D2414E6D"/>
    <w:lvl w:ilvl="0">
      <w:start w:val="1"/>
      <w:numFmt w:val="decimal"/>
      <w:suff w:val="nothing"/>
      <w:lvlText w:val="%1、"/>
      <w:lvlJc w:val="left"/>
      <w:pPr>
        <w:ind w:left="459"/>
      </w:pPr>
    </w:lvl>
  </w:abstractNum>
  <w:abstractNum w:abstractNumId="1">
    <w:nsid w:val="109968E2"/>
    <w:multiLevelType w:val="hybridMultilevel"/>
    <w:tmpl w:val="5A0A93CC"/>
    <w:lvl w:ilvl="0" w:tplc="44A00C6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C8A721B"/>
    <w:multiLevelType w:val="multilevel"/>
    <w:tmpl w:val="73D4142C"/>
    <w:lvl w:ilvl="0">
      <w:start w:val="1"/>
      <w:numFmt w:val="decimal"/>
      <w:lvlText w:val="%1"/>
      <w:lvlJc w:val="left"/>
      <w:pPr>
        <w:ind w:left="428" w:hanging="4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0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81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1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218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061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64" w:hanging="2520"/>
      </w:pPr>
      <w:rPr>
        <w:rFonts w:hint="default"/>
      </w:rPr>
    </w:lvl>
  </w:abstractNum>
  <w:abstractNum w:abstractNumId="3">
    <w:nsid w:val="3BA855AA"/>
    <w:multiLevelType w:val="hybridMultilevel"/>
    <w:tmpl w:val="3F2A9616"/>
    <w:lvl w:ilvl="0" w:tplc="20888588">
      <w:start w:val="1"/>
      <w:numFmt w:val="japaneseCounting"/>
      <w:lvlText w:val="%1、"/>
      <w:lvlJc w:val="left"/>
      <w:pPr>
        <w:ind w:left="82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4">
    <w:nsid w:val="45B57A59"/>
    <w:multiLevelType w:val="multilevel"/>
    <w:tmpl w:val="87425820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675346C"/>
    <w:multiLevelType w:val="hybridMultilevel"/>
    <w:tmpl w:val="C978A2E8"/>
    <w:lvl w:ilvl="0" w:tplc="FFFFFFFF">
      <w:start w:val="1"/>
      <w:numFmt w:val="decimal"/>
      <w:lvlText w:val="%1、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AAA27A1"/>
    <w:multiLevelType w:val="multilevel"/>
    <w:tmpl w:val="87425820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FC1642A"/>
    <w:multiLevelType w:val="multilevel"/>
    <w:tmpl w:val="D244357C"/>
    <w:lvl w:ilvl="0">
      <w:start w:val="1"/>
      <w:numFmt w:val="decimal"/>
      <w:lvlText w:val="%1"/>
      <w:lvlJc w:val="left"/>
      <w:pPr>
        <w:ind w:left="428" w:hanging="428"/>
      </w:pPr>
      <w:rPr>
        <w:rFonts w:cs="宋体" w:hint="default"/>
      </w:rPr>
    </w:lvl>
    <w:lvl w:ilvl="1">
      <w:start w:val="1"/>
      <w:numFmt w:val="decimal"/>
      <w:lvlText w:val="%1.%2"/>
      <w:lvlJc w:val="left"/>
      <w:pPr>
        <w:ind w:left="1860" w:hanging="720"/>
      </w:pPr>
      <w:rPr>
        <w:rFonts w:cs="宋体"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cs="宋体" w:hint="default"/>
      </w:rPr>
    </w:lvl>
    <w:lvl w:ilvl="3">
      <w:start w:val="1"/>
      <w:numFmt w:val="decimal"/>
      <w:lvlText w:val="%1.%2.%3.%4"/>
      <w:lvlJc w:val="left"/>
      <w:pPr>
        <w:ind w:left="4500" w:hanging="1080"/>
      </w:pPr>
      <w:rPr>
        <w:rFonts w:cs="宋体" w:hint="default"/>
      </w:rPr>
    </w:lvl>
    <w:lvl w:ilvl="4">
      <w:start w:val="1"/>
      <w:numFmt w:val="decimal"/>
      <w:lvlText w:val="%1.%2.%3.%4.%5"/>
      <w:lvlJc w:val="left"/>
      <w:pPr>
        <w:ind w:left="6000" w:hanging="1440"/>
      </w:pPr>
      <w:rPr>
        <w:rFonts w:cs="宋体" w:hint="default"/>
      </w:rPr>
    </w:lvl>
    <w:lvl w:ilvl="5">
      <w:start w:val="1"/>
      <w:numFmt w:val="decimal"/>
      <w:lvlText w:val="%1.%2.%3.%4.%5.%6"/>
      <w:lvlJc w:val="left"/>
      <w:pPr>
        <w:ind w:left="7500" w:hanging="1800"/>
      </w:pPr>
      <w:rPr>
        <w:rFonts w:cs="宋体" w:hint="default"/>
      </w:rPr>
    </w:lvl>
    <w:lvl w:ilvl="6">
      <w:start w:val="1"/>
      <w:numFmt w:val="decimal"/>
      <w:lvlText w:val="%1.%2.%3.%4.%5.%6.%7"/>
      <w:lvlJc w:val="left"/>
      <w:pPr>
        <w:ind w:left="9000" w:hanging="2160"/>
      </w:pPr>
      <w:rPr>
        <w:rFonts w:cs="宋体" w:hint="default"/>
      </w:rPr>
    </w:lvl>
    <w:lvl w:ilvl="7">
      <w:start w:val="1"/>
      <w:numFmt w:val="decimal"/>
      <w:lvlText w:val="%1.%2.%3.%4.%5.%6.%7.%8"/>
      <w:lvlJc w:val="left"/>
      <w:pPr>
        <w:ind w:left="10140" w:hanging="2160"/>
      </w:pPr>
      <w:rPr>
        <w:rFonts w:cs="宋体" w:hint="default"/>
      </w:rPr>
    </w:lvl>
    <w:lvl w:ilvl="8">
      <w:start w:val="1"/>
      <w:numFmt w:val="decimal"/>
      <w:lvlText w:val="%1.%2.%3.%4.%5.%6.%7.%8.%9"/>
      <w:lvlJc w:val="left"/>
      <w:pPr>
        <w:ind w:left="11640" w:hanging="2520"/>
      </w:pPr>
      <w:rPr>
        <w:rFonts w:cs="宋体" w:hint="default"/>
      </w:rPr>
    </w:lvl>
  </w:abstractNum>
  <w:abstractNum w:abstractNumId="8">
    <w:nsid w:val="6301569F"/>
    <w:multiLevelType w:val="hybridMultilevel"/>
    <w:tmpl w:val="59688458"/>
    <w:lvl w:ilvl="0" w:tplc="9DB23446">
      <w:start w:val="1"/>
      <w:numFmt w:val="japaneseCounting"/>
      <w:lvlText w:val="%1、"/>
      <w:lvlJc w:val="left"/>
      <w:pPr>
        <w:ind w:left="1271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9">
    <w:nsid w:val="65DC6766"/>
    <w:multiLevelType w:val="hybridMultilevel"/>
    <w:tmpl w:val="B7D01D26"/>
    <w:lvl w:ilvl="0" w:tplc="2B1E849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7683F97"/>
    <w:multiLevelType w:val="hybridMultilevel"/>
    <w:tmpl w:val="D13CA5C4"/>
    <w:lvl w:ilvl="0" w:tplc="18945C00">
      <w:start w:val="1"/>
      <w:numFmt w:val="japaneseCounting"/>
      <w:lvlText w:val="%1、"/>
      <w:lvlJc w:val="left"/>
      <w:pPr>
        <w:ind w:left="72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C8457AC"/>
    <w:multiLevelType w:val="multilevel"/>
    <w:tmpl w:val="6C8457AC"/>
    <w:lvl w:ilvl="0">
      <w:start w:val="1"/>
      <w:numFmt w:val="chineseCountingThousand"/>
      <w:suff w:val="space"/>
      <w:lvlText w:val="%1、"/>
      <w:lvlJc w:val="left"/>
      <w:pPr>
        <w:ind w:left="704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D076FF7"/>
    <w:multiLevelType w:val="hybridMultilevel"/>
    <w:tmpl w:val="C978A2E8"/>
    <w:lvl w:ilvl="0" w:tplc="FFFFFFFF">
      <w:start w:val="1"/>
      <w:numFmt w:val="decimal"/>
      <w:lvlText w:val="%1、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6D952B5C"/>
    <w:multiLevelType w:val="hybridMultilevel"/>
    <w:tmpl w:val="FB7083A4"/>
    <w:lvl w:ilvl="0" w:tplc="28B6449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57905FF"/>
    <w:multiLevelType w:val="hybridMultilevel"/>
    <w:tmpl w:val="E4DC8856"/>
    <w:lvl w:ilvl="0" w:tplc="3F5E8C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4"/>
  </w:num>
  <w:num w:numId="2">
    <w:abstractNumId w:val="1"/>
  </w:num>
  <w:num w:numId="3">
    <w:abstractNumId w:val="10"/>
  </w:num>
  <w:num w:numId="4">
    <w:abstractNumId w:val="9"/>
  </w:num>
  <w:num w:numId="5">
    <w:abstractNumId w:val="0"/>
  </w:num>
  <w:num w:numId="6">
    <w:abstractNumId w:val="13"/>
  </w:num>
  <w:num w:numId="7">
    <w:abstractNumId w:val="3"/>
  </w:num>
  <w:num w:numId="8">
    <w:abstractNumId w:val="8"/>
  </w:num>
  <w:num w:numId="9">
    <w:abstractNumId w:val="11"/>
  </w:num>
  <w:num w:numId="10">
    <w:abstractNumId w:val="4"/>
  </w:num>
  <w:num w:numId="11">
    <w:abstractNumId w:val="5"/>
  </w:num>
  <w:num w:numId="12">
    <w:abstractNumId w:val="7"/>
  </w:num>
  <w:num w:numId="13">
    <w:abstractNumId w:val="6"/>
  </w:num>
  <w:num w:numId="14">
    <w:abstractNumId w:val="12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3368"/>
    <w:rsid w:val="00043368"/>
    <w:rsid w:val="00052CA4"/>
    <w:rsid w:val="000F0D0D"/>
    <w:rsid w:val="001467B1"/>
    <w:rsid w:val="00317EA9"/>
    <w:rsid w:val="003B092C"/>
    <w:rsid w:val="003D7280"/>
    <w:rsid w:val="00410E1C"/>
    <w:rsid w:val="00505067"/>
    <w:rsid w:val="005B7059"/>
    <w:rsid w:val="006603A0"/>
    <w:rsid w:val="006F50C9"/>
    <w:rsid w:val="00707104"/>
    <w:rsid w:val="00725C37"/>
    <w:rsid w:val="0072780B"/>
    <w:rsid w:val="007603DC"/>
    <w:rsid w:val="00792584"/>
    <w:rsid w:val="007A3368"/>
    <w:rsid w:val="007E74B3"/>
    <w:rsid w:val="008578B6"/>
    <w:rsid w:val="008605E9"/>
    <w:rsid w:val="00866433"/>
    <w:rsid w:val="008A28F9"/>
    <w:rsid w:val="00970863"/>
    <w:rsid w:val="009909FA"/>
    <w:rsid w:val="00A6728E"/>
    <w:rsid w:val="00A711AB"/>
    <w:rsid w:val="00A72B4F"/>
    <w:rsid w:val="00B0770C"/>
    <w:rsid w:val="00B259FE"/>
    <w:rsid w:val="00B53205"/>
    <w:rsid w:val="00C62C9C"/>
    <w:rsid w:val="00C87BA6"/>
    <w:rsid w:val="00E52DD9"/>
    <w:rsid w:val="00EC47B4"/>
    <w:rsid w:val="00F10F1F"/>
    <w:rsid w:val="00F35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5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368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B259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259F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B259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259FE"/>
    <w:rPr>
      <w:sz w:val="18"/>
      <w:szCs w:val="18"/>
    </w:rPr>
  </w:style>
  <w:style w:type="paragraph" w:styleId="a6">
    <w:name w:val="Body Text"/>
    <w:basedOn w:val="a"/>
    <w:next w:val="a"/>
    <w:link w:val="Char1"/>
    <w:qFormat/>
    <w:rsid w:val="00EC47B4"/>
    <w:pPr>
      <w:spacing w:after="120"/>
    </w:pPr>
    <w:rPr>
      <w:rFonts w:cs="宋体"/>
    </w:rPr>
  </w:style>
  <w:style w:type="character" w:customStyle="1" w:styleId="Char1">
    <w:name w:val="正文文本 Char"/>
    <w:basedOn w:val="a0"/>
    <w:link w:val="a6"/>
    <w:rsid w:val="00EC47B4"/>
    <w:rPr>
      <w:rFonts w:ascii="Times New Roman" w:eastAsia="宋体" w:hAnsi="Times New Roman" w:cs="宋体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</Words>
  <Characters>485</Characters>
  <Application>Microsoft Office Word</Application>
  <DocSecurity>0</DocSecurity>
  <Lines>4</Lines>
  <Paragraphs>1</Paragraphs>
  <ScaleCrop>false</ScaleCrop>
  <Company>gd2h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officer</dc:creator>
  <cp:lastModifiedBy>officer</cp:lastModifiedBy>
  <cp:revision>2</cp:revision>
  <dcterms:created xsi:type="dcterms:W3CDTF">2023-03-06T03:13:00Z</dcterms:created>
  <dcterms:modified xsi:type="dcterms:W3CDTF">2023-03-06T03:13:00Z</dcterms:modified>
</cp:coreProperties>
</file>